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012" w:rsidRDefault="00DC3012" w:rsidP="00DC3012">
      <w:pPr>
        <w:spacing w:line="276" w:lineRule="auto"/>
        <w:jc w:val="center"/>
        <w:rPr>
          <w:rFonts w:ascii="Times New Roman" w:hAnsi="Times New Roman" w:cs="Times New Roman"/>
          <w:b/>
          <w:bCs/>
          <w:color w:val="000000"/>
          <w:sz w:val="28"/>
          <w:szCs w:val="28"/>
        </w:rPr>
      </w:pPr>
    </w:p>
    <w:p w:rsidR="00DC3012" w:rsidRDefault="00DC3012" w:rsidP="00DC3012">
      <w:pPr>
        <w:spacing w:after="0" w:line="240" w:lineRule="auto"/>
        <w:ind w:firstLine="567"/>
        <w:jc w:val="right"/>
        <w:rPr>
          <w:rFonts w:ascii="Times New Roman" w:hAnsi="Times New Roman"/>
          <w:sz w:val="26"/>
          <w:shd w:val="clear" w:color="auto" w:fill="FFFFFF"/>
        </w:rPr>
      </w:pPr>
      <w:r>
        <w:rPr>
          <w:rFonts w:ascii="Times New Roman" w:hAnsi="Times New Roman"/>
          <w:b/>
          <w:color w:val="000000"/>
          <w:spacing w:val="-9"/>
          <w:sz w:val="26"/>
          <w:shd w:val="clear" w:color="auto" w:fill="FFFFFF"/>
        </w:rPr>
        <w:t>Приложение</w:t>
      </w:r>
    </w:p>
    <w:p w:rsidR="00DC3012" w:rsidRDefault="00DC3012" w:rsidP="00DC3012">
      <w:pPr>
        <w:pStyle w:val="42"/>
        <w:shd w:val="clear" w:color="auto" w:fill="auto"/>
        <w:spacing w:before="0"/>
        <w:ind w:right="20"/>
      </w:pPr>
    </w:p>
    <w:p w:rsidR="00DC3012" w:rsidRDefault="00DC3012" w:rsidP="00DC3012">
      <w:pPr>
        <w:pStyle w:val="42"/>
        <w:shd w:val="clear" w:color="auto" w:fill="auto"/>
        <w:spacing w:before="0"/>
        <w:ind w:right="20"/>
      </w:pPr>
    </w:p>
    <w:p w:rsidR="00DC3012" w:rsidRDefault="00DC3012" w:rsidP="00DC3012">
      <w:pPr>
        <w:pStyle w:val="42"/>
        <w:shd w:val="clear" w:color="auto" w:fill="auto"/>
        <w:spacing w:before="0"/>
        <w:ind w:right="20"/>
      </w:pPr>
    </w:p>
    <w:p w:rsidR="00DC3012" w:rsidRDefault="00DC3012" w:rsidP="00DC3012">
      <w:pPr>
        <w:pStyle w:val="42"/>
        <w:shd w:val="clear" w:color="auto" w:fill="auto"/>
        <w:spacing w:before="0"/>
        <w:ind w:right="20"/>
      </w:pPr>
    </w:p>
    <w:p w:rsidR="00DC3012" w:rsidRDefault="00DC3012" w:rsidP="00DC3012">
      <w:pPr>
        <w:pStyle w:val="42"/>
        <w:shd w:val="clear" w:color="auto" w:fill="auto"/>
        <w:spacing w:before="0"/>
        <w:ind w:right="20"/>
      </w:pPr>
    </w:p>
    <w:p w:rsidR="00DC3012" w:rsidRDefault="00DC3012" w:rsidP="00DC3012">
      <w:pPr>
        <w:pStyle w:val="42"/>
        <w:shd w:val="clear" w:color="auto" w:fill="auto"/>
        <w:spacing w:before="0"/>
        <w:ind w:right="20"/>
      </w:pPr>
    </w:p>
    <w:p w:rsidR="00DC3012" w:rsidRDefault="00DC3012" w:rsidP="00DC3012">
      <w:pPr>
        <w:pStyle w:val="42"/>
        <w:shd w:val="clear" w:color="auto" w:fill="auto"/>
        <w:spacing w:before="0"/>
        <w:ind w:right="20"/>
      </w:pPr>
    </w:p>
    <w:p w:rsidR="00DC3012" w:rsidRDefault="00DC3012" w:rsidP="00DC3012">
      <w:pPr>
        <w:pStyle w:val="42"/>
        <w:shd w:val="clear" w:color="auto" w:fill="auto"/>
        <w:spacing w:before="0"/>
        <w:ind w:right="20" w:firstLine="567"/>
      </w:pPr>
    </w:p>
    <w:p w:rsidR="00DC3012" w:rsidRDefault="00DC3012" w:rsidP="00DC3012">
      <w:pPr>
        <w:pStyle w:val="42"/>
        <w:shd w:val="clear" w:color="auto" w:fill="auto"/>
        <w:spacing w:before="0"/>
        <w:ind w:right="20" w:firstLine="567"/>
      </w:pPr>
    </w:p>
    <w:p w:rsidR="00DC3012" w:rsidRDefault="00DC3012" w:rsidP="00DC3012">
      <w:pPr>
        <w:pStyle w:val="42"/>
        <w:shd w:val="clear" w:color="auto" w:fill="auto"/>
        <w:spacing w:before="0"/>
        <w:ind w:right="20" w:firstLine="567"/>
      </w:pPr>
    </w:p>
    <w:p w:rsidR="00DC3012" w:rsidRDefault="00DC3012" w:rsidP="00DC3012">
      <w:pPr>
        <w:pStyle w:val="42"/>
        <w:shd w:val="clear" w:color="auto" w:fill="auto"/>
        <w:spacing w:before="0"/>
        <w:ind w:right="20" w:firstLine="567"/>
      </w:pPr>
    </w:p>
    <w:p w:rsidR="00DC3012" w:rsidRDefault="00DC3012" w:rsidP="00DC3012">
      <w:pPr>
        <w:pStyle w:val="42"/>
        <w:shd w:val="clear" w:color="auto" w:fill="auto"/>
        <w:spacing w:before="0"/>
        <w:ind w:right="20" w:firstLine="567"/>
      </w:pPr>
    </w:p>
    <w:p w:rsidR="00DC3012" w:rsidRDefault="00DC3012" w:rsidP="00DC3012">
      <w:pPr>
        <w:pStyle w:val="42"/>
        <w:shd w:val="clear" w:color="auto" w:fill="auto"/>
        <w:spacing w:before="0"/>
        <w:ind w:right="20" w:firstLine="567"/>
      </w:pPr>
    </w:p>
    <w:p w:rsidR="00DC3012" w:rsidRDefault="00DC3012" w:rsidP="00DC3012">
      <w:pPr>
        <w:pStyle w:val="42"/>
        <w:shd w:val="clear" w:color="auto" w:fill="auto"/>
        <w:spacing w:before="0"/>
        <w:ind w:right="20" w:firstLine="567"/>
      </w:pPr>
    </w:p>
    <w:p w:rsidR="00DC3012" w:rsidRDefault="00DC3012" w:rsidP="00DC3012">
      <w:pPr>
        <w:pStyle w:val="42"/>
        <w:shd w:val="clear" w:color="auto" w:fill="auto"/>
        <w:spacing w:before="0"/>
        <w:ind w:right="20"/>
      </w:pPr>
      <w:r>
        <w:t>РАБОЧАЯ ПРОГРАММА</w:t>
      </w:r>
    </w:p>
    <w:p w:rsidR="00DC3012" w:rsidRDefault="00DC3012" w:rsidP="00DC3012">
      <w:pPr>
        <w:pStyle w:val="42"/>
        <w:shd w:val="clear" w:color="auto" w:fill="auto"/>
        <w:spacing w:before="0"/>
      </w:pPr>
      <w:r>
        <w:t>ПРОФЕССИОНАЛЬНОГО ОБУЧЕНИЯ</w:t>
      </w:r>
    </w:p>
    <w:p w:rsidR="00DC3012" w:rsidRDefault="00DC3012" w:rsidP="00DC3012">
      <w:pPr>
        <w:pStyle w:val="42"/>
        <w:shd w:val="clear" w:color="auto" w:fill="auto"/>
        <w:spacing w:before="0"/>
      </w:pPr>
      <w:r>
        <w:t>ПО ПРОФЕССИИ 19601 «ШВЕЯ»</w:t>
      </w:r>
    </w:p>
    <w:p w:rsidR="00DC3012" w:rsidRDefault="00DC3012" w:rsidP="00DC3012">
      <w:pPr>
        <w:ind w:firstLine="567"/>
      </w:pPr>
    </w:p>
    <w:p w:rsidR="00DC3012" w:rsidRDefault="00DC3012" w:rsidP="00DC3012"/>
    <w:p w:rsidR="00DC3012" w:rsidRDefault="00DC3012" w:rsidP="00DC3012">
      <w:pPr>
        <w:pStyle w:val="51"/>
        <w:shd w:val="clear" w:color="auto" w:fill="auto"/>
        <w:spacing w:before="0" w:after="0"/>
        <w:ind w:right="4840"/>
      </w:pPr>
      <w:r>
        <w:t>Профессия: 19601 швея</w:t>
      </w:r>
      <w:r w:rsidRPr="00DC3012">
        <w:t xml:space="preserve"> </w:t>
      </w:r>
      <w:r>
        <w:t>разряд 2</w:t>
      </w:r>
    </w:p>
    <w:p w:rsidR="00DC3012" w:rsidRDefault="00DC3012" w:rsidP="00DC3012">
      <w:pPr>
        <w:pStyle w:val="51"/>
        <w:shd w:val="clear" w:color="auto" w:fill="auto"/>
        <w:spacing w:before="0" w:after="0"/>
        <w:ind w:right="4840"/>
      </w:pPr>
    </w:p>
    <w:p w:rsidR="00DC3012" w:rsidRDefault="00DC3012" w:rsidP="00DC3012">
      <w:pPr>
        <w:pStyle w:val="51"/>
        <w:shd w:val="clear" w:color="auto" w:fill="auto"/>
        <w:tabs>
          <w:tab w:val="left" w:pos="9355"/>
        </w:tabs>
        <w:spacing w:before="0" w:after="0"/>
        <w:ind w:right="-1"/>
      </w:pPr>
      <w:r>
        <w:t>Срок обучения - 2 года</w:t>
      </w:r>
    </w:p>
    <w:p w:rsidR="00DC3012" w:rsidRDefault="00DC3012" w:rsidP="00DC3012">
      <w:pPr>
        <w:ind w:firstLine="567"/>
      </w:pPr>
    </w:p>
    <w:p w:rsidR="00DC3012" w:rsidRDefault="00DC3012" w:rsidP="00DC3012">
      <w:pPr>
        <w:ind w:firstLine="567"/>
      </w:pPr>
    </w:p>
    <w:p w:rsidR="00DC3012" w:rsidRDefault="00DC3012" w:rsidP="00DC3012">
      <w:pPr>
        <w:ind w:firstLine="567"/>
      </w:pPr>
    </w:p>
    <w:p w:rsidR="00DC3012" w:rsidRDefault="00DC3012" w:rsidP="00DC3012">
      <w:pPr>
        <w:ind w:firstLine="567"/>
      </w:pPr>
    </w:p>
    <w:p w:rsidR="00DC3012" w:rsidRDefault="00DC3012" w:rsidP="00DC3012">
      <w:pPr>
        <w:ind w:firstLine="567"/>
      </w:pPr>
    </w:p>
    <w:p w:rsidR="00DC3012" w:rsidRDefault="00DC3012" w:rsidP="00DC3012">
      <w:pPr>
        <w:ind w:firstLine="567"/>
      </w:pPr>
    </w:p>
    <w:p w:rsidR="00DC3012" w:rsidRDefault="00DC3012" w:rsidP="00DC3012">
      <w:pPr>
        <w:ind w:firstLine="567"/>
      </w:pPr>
    </w:p>
    <w:p w:rsidR="00DC3012" w:rsidRDefault="00DC3012" w:rsidP="00DC3012">
      <w:pPr>
        <w:tabs>
          <w:tab w:val="left" w:pos="3120"/>
        </w:tabs>
        <w:ind w:firstLine="567"/>
      </w:pPr>
      <w:r>
        <w:tab/>
      </w:r>
      <w:proofErr w:type="spellStart"/>
      <w:r>
        <w:t>Щеколдино</w:t>
      </w:r>
      <w:proofErr w:type="spellEnd"/>
      <w:r>
        <w:t xml:space="preserve"> 2023</w:t>
      </w:r>
    </w:p>
    <w:p w:rsidR="00DC3012" w:rsidRDefault="00DC3012" w:rsidP="00DC3012">
      <w:pPr>
        <w:pStyle w:val="11"/>
        <w:shd w:val="clear" w:color="auto" w:fill="auto"/>
        <w:spacing w:before="0" w:line="280" w:lineRule="exact"/>
        <w:ind w:firstLine="567"/>
      </w:pPr>
      <w:r>
        <w:lastRenderedPageBreak/>
        <w:t>Пояснительная записка.</w:t>
      </w:r>
    </w:p>
    <w:p w:rsidR="00DC3012" w:rsidRDefault="00DC3012" w:rsidP="00DC3012">
      <w:pPr>
        <w:ind w:firstLine="567"/>
      </w:pPr>
    </w:p>
    <w:p w:rsidR="00DC3012" w:rsidRDefault="00DC3012" w:rsidP="00DC3012">
      <w:pPr>
        <w:pStyle w:val="220"/>
        <w:shd w:val="clear" w:color="auto" w:fill="auto"/>
        <w:spacing w:before="0"/>
        <w:ind w:firstLine="567"/>
      </w:pPr>
      <w:r>
        <w:t>Переход к рыночной экономике в стране предъявляет существенно более высокие требования к трудовой активности и профессионализму работников производительного труда. Это затрудняет трудоустройство и самостоятельную трудовую деятельность выпускников. Программа обучения профессии швея рассчитана на два года обучения. Содержание профессиональной подготовки определяется с учетом требований квалификационной характеристики Единого тарифно-квалификационного справочника (ЕКТС) на тарифный разряд. Одной из основных задач данной программы является подготовка детей к самостоятельной жизни, овладению профессией, трудовой деятельностью совместно с другими членами общества. Очень важно, чтобы при работе в швейной мастерской обучающиеся могли быстро овладеть новой технологической операцией без смены рабочего места, по необходимости освоить другую профессию швейного производства.</w:t>
      </w:r>
    </w:p>
    <w:p w:rsidR="00DC3012" w:rsidRDefault="00DC3012" w:rsidP="00DC3012">
      <w:pPr>
        <w:pStyle w:val="220"/>
        <w:shd w:val="clear" w:color="auto" w:fill="auto"/>
        <w:spacing w:before="0" w:after="0"/>
        <w:ind w:firstLine="567"/>
      </w:pPr>
      <w:r>
        <w:t xml:space="preserve">Главной целью профессионального образования является развитие учащихся как компетентной личности путем включения его в различные виды ценностей человеческой деятельности: учеба, познания, коммуникация, профессионально-трудовой выбор, личностное саморазвитие, ценностные ориентации, поиск смыслов жизнедеятельности. С этих позиций обучение рассматривается как процесс овладения не только определенной суммой знаний и системой соответствующих умений и навыков, но и как процесс овладения компетенциями. Это определило задачи </w:t>
      </w:r>
      <w:proofErr w:type="gramStart"/>
      <w:r>
        <w:t>обучения по курсу</w:t>
      </w:r>
      <w:proofErr w:type="gramEnd"/>
      <w:r>
        <w:t xml:space="preserve"> профессиональной подготовки по профессии «Швея»:</w:t>
      </w:r>
    </w:p>
    <w:p w:rsidR="00DC3012" w:rsidRDefault="00DC3012" w:rsidP="00DC3012">
      <w:pPr>
        <w:pStyle w:val="220"/>
        <w:shd w:val="clear" w:color="auto" w:fill="auto"/>
        <w:spacing w:before="0" w:after="0" w:line="528" w:lineRule="exact"/>
        <w:ind w:firstLine="567"/>
      </w:pPr>
      <w:r>
        <w:t>Обучающие:</w:t>
      </w:r>
    </w:p>
    <w:p w:rsidR="00DC3012" w:rsidRDefault="00DC3012" w:rsidP="00DC3012">
      <w:pPr>
        <w:pStyle w:val="220"/>
        <w:shd w:val="clear" w:color="auto" w:fill="auto"/>
        <w:spacing w:before="0" w:after="0" w:line="528" w:lineRule="exact"/>
        <w:ind w:firstLine="567"/>
      </w:pPr>
      <w:r>
        <w:t xml:space="preserve">-научить </w:t>
      </w:r>
      <w:proofErr w:type="gramStart"/>
      <w:r>
        <w:t>самостоятельно</w:t>
      </w:r>
      <w:proofErr w:type="gramEnd"/>
      <w:r>
        <w:t xml:space="preserve"> определять виды тканей;</w:t>
      </w:r>
    </w:p>
    <w:p w:rsidR="00DC3012" w:rsidRDefault="00DC3012" w:rsidP="00DC3012">
      <w:pPr>
        <w:pStyle w:val="220"/>
        <w:numPr>
          <w:ilvl w:val="0"/>
          <w:numId w:val="14"/>
        </w:numPr>
        <w:shd w:val="clear" w:color="auto" w:fill="auto"/>
        <w:tabs>
          <w:tab w:val="left" w:pos="212"/>
        </w:tabs>
        <w:spacing w:before="0" w:after="0" w:line="528" w:lineRule="exact"/>
        <w:ind w:firstLine="567"/>
      </w:pPr>
      <w:r>
        <w:t>освоить технологические знания конструирования швейных изделий;</w:t>
      </w:r>
    </w:p>
    <w:p w:rsidR="00DC3012" w:rsidRDefault="00DC3012" w:rsidP="00DC3012">
      <w:pPr>
        <w:pStyle w:val="220"/>
        <w:numPr>
          <w:ilvl w:val="0"/>
          <w:numId w:val="14"/>
        </w:numPr>
        <w:shd w:val="clear" w:color="auto" w:fill="auto"/>
        <w:tabs>
          <w:tab w:val="left" w:pos="212"/>
        </w:tabs>
        <w:spacing w:before="0" w:after="0" w:line="528" w:lineRule="exact"/>
        <w:ind w:firstLine="567"/>
      </w:pPr>
      <w:r>
        <w:t>овладеть практическими навыками и приемами изготовления изделий;</w:t>
      </w:r>
    </w:p>
    <w:p w:rsidR="00DC3012" w:rsidRDefault="00DC3012" w:rsidP="00DC3012">
      <w:pPr>
        <w:pStyle w:val="220"/>
        <w:numPr>
          <w:ilvl w:val="0"/>
          <w:numId w:val="14"/>
        </w:numPr>
        <w:shd w:val="clear" w:color="auto" w:fill="auto"/>
        <w:tabs>
          <w:tab w:val="left" w:pos="212"/>
        </w:tabs>
        <w:spacing w:before="0" w:after="0" w:line="528" w:lineRule="exact"/>
        <w:ind w:firstLine="567"/>
      </w:pPr>
      <w:r>
        <w:t>научить шить качественно.</w:t>
      </w:r>
    </w:p>
    <w:p w:rsidR="00DC3012" w:rsidRDefault="00DC3012" w:rsidP="00DC3012">
      <w:pPr>
        <w:pStyle w:val="220"/>
        <w:shd w:val="clear" w:color="auto" w:fill="auto"/>
        <w:spacing w:before="0" w:after="0" w:line="528" w:lineRule="exact"/>
        <w:ind w:firstLine="567"/>
      </w:pPr>
      <w:r>
        <w:t>Развивающие:</w:t>
      </w:r>
    </w:p>
    <w:p w:rsidR="00DC3012" w:rsidRDefault="00DC3012" w:rsidP="00DC3012">
      <w:pPr>
        <w:pStyle w:val="220"/>
        <w:numPr>
          <w:ilvl w:val="0"/>
          <w:numId w:val="14"/>
        </w:numPr>
        <w:shd w:val="clear" w:color="auto" w:fill="auto"/>
        <w:tabs>
          <w:tab w:val="left" w:pos="212"/>
        </w:tabs>
        <w:spacing w:before="0" w:after="0" w:line="528" w:lineRule="exact"/>
        <w:ind w:firstLine="567"/>
      </w:pPr>
      <w:r>
        <w:t>развивать общий кругозор;</w:t>
      </w:r>
    </w:p>
    <w:p w:rsidR="00DC3012" w:rsidRDefault="00DC3012" w:rsidP="00DC3012">
      <w:pPr>
        <w:pStyle w:val="220"/>
        <w:numPr>
          <w:ilvl w:val="0"/>
          <w:numId w:val="14"/>
        </w:numPr>
        <w:shd w:val="clear" w:color="auto" w:fill="auto"/>
        <w:tabs>
          <w:tab w:val="left" w:pos="312"/>
        </w:tabs>
        <w:spacing w:before="0" w:after="0" w:line="374" w:lineRule="exact"/>
        <w:ind w:firstLine="567"/>
      </w:pPr>
      <w:r>
        <w:t>формировать творческое отношение к качественному осуществлению трудовой деятельности;</w:t>
      </w:r>
    </w:p>
    <w:p w:rsidR="00DC3012" w:rsidRDefault="00DC3012" w:rsidP="00DC3012">
      <w:pPr>
        <w:pStyle w:val="220"/>
        <w:numPr>
          <w:ilvl w:val="0"/>
          <w:numId w:val="14"/>
        </w:numPr>
        <w:shd w:val="clear" w:color="auto" w:fill="auto"/>
        <w:tabs>
          <w:tab w:val="left" w:pos="212"/>
        </w:tabs>
        <w:spacing w:before="0" w:after="0" w:line="528" w:lineRule="exact"/>
        <w:ind w:firstLine="567"/>
      </w:pPr>
      <w:r>
        <w:t>содействовать адаптации учащихся к жизни в обществе.</w:t>
      </w:r>
    </w:p>
    <w:p w:rsidR="00DC3012" w:rsidRDefault="00DC3012" w:rsidP="00DC3012">
      <w:pPr>
        <w:pStyle w:val="220"/>
        <w:shd w:val="clear" w:color="auto" w:fill="auto"/>
        <w:spacing w:before="0" w:after="0" w:line="528" w:lineRule="exact"/>
        <w:ind w:firstLine="567"/>
      </w:pPr>
      <w:r>
        <w:lastRenderedPageBreak/>
        <w:t>Воспитательные:</w:t>
      </w:r>
    </w:p>
    <w:p w:rsidR="00DC3012" w:rsidRDefault="00DC3012" w:rsidP="00DC3012">
      <w:pPr>
        <w:pStyle w:val="220"/>
        <w:numPr>
          <w:ilvl w:val="0"/>
          <w:numId w:val="14"/>
        </w:numPr>
        <w:shd w:val="clear" w:color="auto" w:fill="auto"/>
        <w:tabs>
          <w:tab w:val="left" w:pos="212"/>
        </w:tabs>
        <w:spacing w:before="0" w:after="0" w:line="528" w:lineRule="exact"/>
        <w:ind w:firstLine="567"/>
      </w:pPr>
      <w:r>
        <w:t>воспитывать аккуратность, прилежание в работе, трудолюбие;</w:t>
      </w:r>
    </w:p>
    <w:p w:rsidR="00DC3012" w:rsidRDefault="00DC3012" w:rsidP="00DC3012">
      <w:pPr>
        <w:pStyle w:val="220"/>
        <w:numPr>
          <w:ilvl w:val="0"/>
          <w:numId w:val="14"/>
        </w:numPr>
        <w:shd w:val="clear" w:color="auto" w:fill="auto"/>
        <w:tabs>
          <w:tab w:val="left" w:pos="212"/>
        </w:tabs>
        <w:spacing w:before="0" w:after="0" w:line="528" w:lineRule="exact"/>
        <w:ind w:firstLine="567"/>
      </w:pPr>
      <w:r>
        <w:t xml:space="preserve">воспитывать стремление </w:t>
      </w:r>
      <w:proofErr w:type="gramStart"/>
      <w:r>
        <w:t>к</w:t>
      </w:r>
      <w:proofErr w:type="gramEnd"/>
      <w:r>
        <w:t xml:space="preserve"> качество выполняемых изделий</w:t>
      </w:r>
    </w:p>
    <w:p w:rsidR="00DC3012" w:rsidRDefault="00DC3012" w:rsidP="00DC3012">
      <w:pPr>
        <w:pStyle w:val="220"/>
        <w:numPr>
          <w:ilvl w:val="0"/>
          <w:numId w:val="14"/>
        </w:numPr>
        <w:shd w:val="clear" w:color="auto" w:fill="auto"/>
        <w:tabs>
          <w:tab w:val="left" w:pos="212"/>
        </w:tabs>
        <w:spacing w:before="0" w:after="0" w:line="528" w:lineRule="exact"/>
        <w:ind w:firstLine="567"/>
      </w:pPr>
      <w:r>
        <w:t>формировать индивидуальную творческую самореализацию.</w:t>
      </w:r>
    </w:p>
    <w:p w:rsidR="00DC3012" w:rsidRDefault="00DC3012" w:rsidP="00DC3012">
      <w:pPr>
        <w:pStyle w:val="220"/>
        <w:shd w:val="clear" w:color="auto" w:fill="auto"/>
        <w:spacing w:before="0" w:after="0"/>
        <w:ind w:firstLine="567"/>
      </w:pPr>
      <w:r>
        <w:t xml:space="preserve">Отличительной особенностью программы от существующих программ является то, что в данной программе более глубоко и расширенно ведется </w:t>
      </w:r>
      <w:proofErr w:type="gramStart"/>
      <w:r>
        <w:t>обучение</w:t>
      </w:r>
      <w:proofErr w:type="gramEnd"/>
      <w:r>
        <w:t xml:space="preserve"> в процессе изготовления любого изделия начиная с выполнения эскизов, выполнение чертежей-основ, и самого главного этапа пошив изделия. Так же в программу включены поузловые обработки.</w:t>
      </w:r>
    </w:p>
    <w:p w:rsidR="00DC3012" w:rsidRDefault="00DC3012" w:rsidP="00DC3012">
      <w:pPr>
        <w:pStyle w:val="220"/>
        <w:shd w:val="clear" w:color="auto" w:fill="auto"/>
        <w:spacing w:before="0" w:after="0"/>
        <w:ind w:firstLine="567"/>
      </w:pPr>
      <w:r>
        <w:t xml:space="preserve">Получение профессии швея предполагает усвоение учащимися определенного объема технико-технологических знаний, приемов труда, навыков при выполнении операций, </w:t>
      </w:r>
      <w:proofErr w:type="spellStart"/>
      <w:r>
        <w:t>общетрудовых</w:t>
      </w:r>
      <w:proofErr w:type="spellEnd"/>
      <w:r>
        <w:t xml:space="preserve"> и общетехнических умений. В содержание теоретического обучения входит формирование знаний по устройству оборудования; приспособлений и инструментов, применяемых при выполнении швейных работ; по устройству и взаимодействию узлов, механизмов швейной машины; технологии обработки изделий детского и женского ассортимента; постельного белья; знаний по материаловедению; основам экономических знаний. Знания теоретического курса развиваются и закрепляются на занятиях практического обучения при выполнении различных операций и приемов труда. Большая часть учебного времени отводится практическому обучению. В этот период труд учащихся является производительным. Основной задачей практического обучения является формирование профессиональных умений и навыков при выполнении упражнений и дальнейшее их закрепление в процессе производительного труда; умения творчески решать трудовые задачи, работать в коллективе. На практических занятиях учащиеся изучают приемы выполнения операций по обработке деталей и узлов швейных изделий из различных материалов на машине; технологическую последовательность изготовления узлов швейных изделий и самих изделий; требования, предъявляемые к качеству готовой продукции. Учатся работать на швейном оборудовании, спецмашинах; качественно выполнять влажно-тепловую обработку. Особое внимание уделяется изготовлению законченных изделий. Основным методом изложения теоретических сведений на практических занятиях является инструктаж; на учебных занятиях и в ходе производительного труда особое внимание уделяется соблюдению правил техники безопасности, противопожарных мероприятий, санитарии и личной гигиене труда. На практических занятиях, при проведении практических </w:t>
      </w:r>
      <w:r>
        <w:lastRenderedPageBreak/>
        <w:t>работ, учащиеся закрепляют полученные знания, знакомятся с новым оборудованием и технологией обработки. По окончании курса теоретического и практического обучения учащиеся выполняют письменную экзаменационную работу, изготавливают швейное изделие, которое защищают на выпускном квалификационном экзамене. Учащиеся, прошедшие теоретическое и практическое обучение в соответствии с программой и при условии положительного результата, допускаются к сдаче квалификационного экзамена по профессии швея 2 разряда, на основании квалификационной характеристики, соответствующего разряда и им в установленном порядке выдается свидетельство о профессии рабочего.</w:t>
      </w:r>
    </w:p>
    <w:p w:rsidR="00DC3012" w:rsidRDefault="00DC3012" w:rsidP="00DC3012">
      <w:pPr>
        <w:pStyle w:val="220"/>
        <w:shd w:val="clear" w:color="auto" w:fill="auto"/>
        <w:tabs>
          <w:tab w:val="left" w:pos="2237"/>
          <w:tab w:val="right" w:pos="5040"/>
          <w:tab w:val="left" w:pos="5190"/>
          <w:tab w:val="right" w:pos="9344"/>
        </w:tabs>
        <w:spacing w:before="0" w:after="0"/>
        <w:ind w:firstLine="567"/>
      </w:pPr>
      <w:r>
        <w:t xml:space="preserve">Для реализации программы профессиональной подготовки по профессии «Швея» учебным планом предусмотрено 136 часов. </w:t>
      </w:r>
    </w:p>
    <w:p w:rsidR="00DC3012" w:rsidRDefault="00DC3012" w:rsidP="00DC3012">
      <w:pPr>
        <w:pStyle w:val="220"/>
        <w:shd w:val="clear" w:color="auto" w:fill="auto"/>
        <w:spacing w:before="0" w:after="0"/>
        <w:ind w:firstLine="567"/>
      </w:pPr>
      <w:r>
        <w:t xml:space="preserve">Теоретическое обучение в программе представлено </w:t>
      </w:r>
      <w:proofErr w:type="spellStart"/>
      <w:r>
        <w:t>общепрофессиональными</w:t>
      </w:r>
      <w:proofErr w:type="spellEnd"/>
      <w:r>
        <w:t xml:space="preserve"> и специальными дисциплинами (предметами).</w:t>
      </w:r>
    </w:p>
    <w:p w:rsidR="00DC3012" w:rsidRDefault="00DC3012" w:rsidP="00DC3012">
      <w:pPr>
        <w:pStyle w:val="220"/>
        <w:shd w:val="clear" w:color="auto" w:fill="auto"/>
        <w:tabs>
          <w:tab w:val="left" w:pos="2237"/>
          <w:tab w:val="right" w:pos="5040"/>
          <w:tab w:val="left" w:pos="5185"/>
          <w:tab w:val="right" w:pos="9344"/>
        </w:tabs>
        <w:spacing w:before="0" w:after="0"/>
        <w:ind w:firstLine="567"/>
      </w:pPr>
      <w:r>
        <w:t>Содержание обще-профессионального курса представлено предметами, изучение которых профессионально значимо для овладения профессией швеи. В них содержатся основные</w:t>
      </w:r>
      <w:r>
        <w:tab/>
        <w:t>сведения о материаловедении, оборудовании швейного производства, стандартизации и охране труда.</w:t>
      </w:r>
    </w:p>
    <w:p w:rsidR="00DC3012" w:rsidRDefault="00DC3012" w:rsidP="00DC3012">
      <w:pPr>
        <w:pStyle w:val="220"/>
        <w:shd w:val="clear" w:color="auto" w:fill="auto"/>
        <w:spacing w:before="0" w:after="0"/>
        <w:ind w:firstLine="567"/>
      </w:pPr>
      <w:r>
        <w:t>Содержание специального курса программы направлено на формирование у обучающихся профессиональных знаний и умений в соответствии с требованиями, предъявляемыми к профессиональной подготовке швеи 2 разряда. В этом курсе предусмотрено изучение технологий обработки и изготовления швейных изделий и др.</w:t>
      </w:r>
    </w:p>
    <w:p w:rsidR="00DC3012" w:rsidRDefault="00DC3012" w:rsidP="00DC3012">
      <w:pPr>
        <w:pStyle w:val="220"/>
        <w:shd w:val="clear" w:color="auto" w:fill="auto"/>
        <w:spacing w:before="0" w:after="0"/>
        <w:ind w:firstLine="567"/>
      </w:pPr>
      <w:r>
        <w:t>В тематических планах, изучаемых предметах могут вноситься изменения и дополнения с учетом специфики отрасли в пределах часов, установленных учебным планом.</w:t>
      </w:r>
    </w:p>
    <w:p w:rsidR="00DC3012" w:rsidRDefault="00DC3012" w:rsidP="00DC3012">
      <w:pPr>
        <w:pStyle w:val="220"/>
        <w:shd w:val="clear" w:color="auto" w:fill="auto"/>
        <w:spacing w:before="0" w:after="0"/>
        <w:ind w:firstLine="740"/>
      </w:pPr>
      <w:r>
        <w:t xml:space="preserve">Закрепление полученных </w:t>
      </w:r>
      <w:r>
        <w:rPr>
          <w:rStyle w:val="24"/>
        </w:rPr>
        <w:t xml:space="preserve">теоретических знаний </w:t>
      </w:r>
      <w:r>
        <w:t>осуществляется в процессе выполнения практических работ, содержание которых разрабатывается преподавателем.</w:t>
      </w:r>
    </w:p>
    <w:p w:rsidR="00DC3012" w:rsidRDefault="00DC3012" w:rsidP="00DC3012">
      <w:pPr>
        <w:pStyle w:val="220"/>
        <w:shd w:val="clear" w:color="auto" w:fill="auto"/>
        <w:spacing w:before="0" w:after="0"/>
        <w:ind w:firstLine="740"/>
      </w:pPr>
      <w:r>
        <w:rPr>
          <w:rStyle w:val="24"/>
        </w:rPr>
        <w:t xml:space="preserve">Производственное обучение </w:t>
      </w:r>
      <w:r>
        <w:t xml:space="preserve">- участие </w:t>
      </w:r>
      <w:proofErr w:type="gramStart"/>
      <w:r>
        <w:t>обучающихся</w:t>
      </w:r>
      <w:proofErr w:type="gramEnd"/>
      <w:r>
        <w:t xml:space="preserve"> в производительном труде. В швейных мастерских дети последовательно изучают приемы и способы выполнения работ. При этом сложность изделия возрастает т.к., обучающиеся должны освоить наиболее характерные сочетания приемов и операций, овладеть современными способами выполнения профессиональных работ.</w:t>
      </w:r>
    </w:p>
    <w:p w:rsidR="00DC3012" w:rsidRDefault="00DC3012" w:rsidP="00DC3012">
      <w:pPr>
        <w:pStyle w:val="220"/>
        <w:shd w:val="clear" w:color="auto" w:fill="auto"/>
        <w:spacing w:before="0" w:after="0"/>
        <w:ind w:firstLine="740"/>
      </w:pPr>
      <w:r>
        <w:t xml:space="preserve">В процессе обучения особое внимание обращено на необходимость прочного усвоения и выполнения требований </w:t>
      </w:r>
      <w:r>
        <w:rPr>
          <w:rStyle w:val="24"/>
        </w:rPr>
        <w:t>безопасности труда</w:t>
      </w:r>
      <w:r>
        <w:t xml:space="preserve">. В этих целях помимо изучения общих требований охраны труда и промышленной безопасности, предусмотренных программой, значительное внимание </w:t>
      </w:r>
      <w:r>
        <w:lastRenderedPageBreak/>
        <w:t>уделяет требованиям безопасности труда, которые необходимо соблюдать в каждом конкретном случае при изучении каждой отдельной темы или в переходе к новому виду работ в процессе производственного обучения. Усвоение основных тем программы завершается зачетами, а все обучение - учебной практикой и квалификационным экзаменом.</w:t>
      </w:r>
    </w:p>
    <w:p w:rsidR="00DC3012" w:rsidRDefault="00DC3012" w:rsidP="00DC3012">
      <w:pPr>
        <w:pStyle w:val="220"/>
        <w:shd w:val="clear" w:color="auto" w:fill="auto"/>
        <w:spacing w:before="0" w:after="0"/>
        <w:ind w:firstLine="600"/>
      </w:pPr>
      <w:r>
        <w:rPr>
          <w:rStyle w:val="24"/>
        </w:rPr>
        <w:t xml:space="preserve">Учебная практика </w:t>
      </w:r>
      <w:r>
        <w:t>проводится в швейной мастерской под контролем преподавателя.</w:t>
      </w:r>
    </w:p>
    <w:p w:rsidR="00DC3012" w:rsidRDefault="00DC3012" w:rsidP="00DC3012">
      <w:pPr>
        <w:pStyle w:val="220"/>
        <w:shd w:val="clear" w:color="auto" w:fill="auto"/>
        <w:spacing w:before="0" w:after="0"/>
        <w:ind w:firstLine="600"/>
      </w:pPr>
      <w:r>
        <w:t xml:space="preserve">Профессиональная подготовка по профессии швея завершается проведением квалификационного экзамена. Проведение квалификационного экзамена дает право на выдачу </w:t>
      </w:r>
      <w:r>
        <w:rPr>
          <w:rStyle w:val="24"/>
        </w:rPr>
        <w:t>свидетельства о присвоении квалификационного разряда по профессии</w:t>
      </w:r>
      <w:r>
        <w:t>.</w:t>
      </w:r>
    </w:p>
    <w:p w:rsidR="00DC3012" w:rsidRDefault="00DC3012" w:rsidP="00DC3012">
      <w:pPr>
        <w:pStyle w:val="220"/>
        <w:shd w:val="clear" w:color="auto" w:fill="auto"/>
        <w:spacing w:before="0" w:after="0"/>
        <w:ind w:firstLine="600"/>
      </w:pPr>
      <w:r>
        <w:t>Экзамен состоит из 2 частей:</w:t>
      </w:r>
    </w:p>
    <w:p w:rsidR="00DC3012" w:rsidRDefault="00DC3012" w:rsidP="00DC3012">
      <w:pPr>
        <w:pStyle w:val="220"/>
        <w:numPr>
          <w:ilvl w:val="0"/>
          <w:numId w:val="14"/>
        </w:numPr>
        <w:shd w:val="clear" w:color="auto" w:fill="auto"/>
        <w:tabs>
          <w:tab w:val="left" w:pos="412"/>
        </w:tabs>
        <w:spacing w:before="0" w:after="0"/>
        <w:ind w:firstLine="0"/>
      </w:pPr>
      <w:r>
        <w:t>теоретическая проверка знаний (экзамен по материаловедению, тестирование - для определения уровня усвоения учебного материала профессионального, обще-профессионального циклов, а также для оценки знаний по вопросам охраны и безопасности труда).</w:t>
      </w:r>
    </w:p>
    <w:p w:rsidR="00DC3012" w:rsidRDefault="00DC3012" w:rsidP="00DC3012">
      <w:pPr>
        <w:pStyle w:val="220"/>
        <w:numPr>
          <w:ilvl w:val="0"/>
          <w:numId w:val="14"/>
        </w:numPr>
        <w:shd w:val="clear" w:color="auto" w:fill="auto"/>
        <w:tabs>
          <w:tab w:val="left" w:pos="217"/>
        </w:tabs>
        <w:spacing w:before="0" w:after="0"/>
        <w:ind w:firstLine="0"/>
        <w:jc w:val="left"/>
      </w:pPr>
      <w:r>
        <w:t xml:space="preserve">практическая экзаменационная (квалификационная) работа на разряд. </w:t>
      </w:r>
      <w:r>
        <w:rPr>
          <w:rStyle w:val="24"/>
        </w:rPr>
        <w:t>Квалификационная характеристика.</w:t>
      </w:r>
    </w:p>
    <w:p w:rsidR="00DC3012" w:rsidRDefault="00DC3012" w:rsidP="00DC3012">
      <w:pPr>
        <w:pStyle w:val="220"/>
        <w:shd w:val="clear" w:color="auto" w:fill="auto"/>
        <w:spacing w:before="0" w:after="304"/>
        <w:ind w:right="6360" w:firstLine="0"/>
        <w:jc w:val="left"/>
      </w:pPr>
      <w:r>
        <w:t>Профессия - швея Квалификация - 2 разряд</w:t>
      </w:r>
    </w:p>
    <w:p w:rsidR="00DC3012" w:rsidRDefault="00DC3012" w:rsidP="00DC3012">
      <w:pPr>
        <w:pStyle w:val="11"/>
        <w:shd w:val="clear" w:color="auto" w:fill="auto"/>
        <w:spacing w:before="0" w:line="365" w:lineRule="exact"/>
        <w:ind w:firstLine="0"/>
        <w:jc w:val="both"/>
      </w:pPr>
      <w:r>
        <w:rPr>
          <w:rStyle w:val="10"/>
        </w:rPr>
        <w:t>Швея 2-го разряда должна знать:</w:t>
      </w:r>
    </w:p>
    <w:p w:rsidR="00DC3012" w:rsidRDefault="00DC3012" w:rsidP="00DC3012">
      <w:pPr>
        <w:pStyle w:val="220"/>
        <w:numPr>
          <w:ilvl w:val="0"/>
          <w:numId w:val="15"/>
        </w:numPr>
        <w:shd w:val="clear" w:color="auto" w:fill="auto"/>
        <w:tabs>
          <w:tab w:val="left" w:pos="412"/>
        </w:tabs>
        <w:spacing w:before="0" w:after="0" w:line="365" w:lineRule="exact"/>
        <w:ind w:left="460" w:hanging="460"/>
        <w:jc w:val="left"/>
      </w:pPr>
      <w:r>
        <w:t>методы и приемы выполнения подготовительных и простейших операций по пошиву изделий из разных материалов;</w:t>
      </w:r>
    </w:p>
    <w:p w:rsidR="00DC3012" w:rsidRDefault="00DC3012" w:rsidP="00DC3012">
      <w:pPr>
        <w:pStyle w:val="220"/>
        <w:numPr>
          <w:ilvl w:val="0"/>
          <w:numId w:val="15"/>
        </w:numPr>
        <w:shd w:val="clear" w:color="auto" w:fill="auto"/>
        <w:tabs>
          <w:tab w:val="left" w:pos="412"/>
        </w:tabs>
        <w:spacing w:before="0" w:after="0" w:line="365" w:lineRule="exact"/>
        <w:ind w:firstLine="0"/>
      </w:pPr>
      <w:r>
        <w:t>назначение и правила эксплуатации обслуживаемых машин;</w:t>
      </w:r>
    </w:p>
    <w:p w:rsidR="00DC3012" w:rsidRDefault="00DC3012" w:rsidP="00DC3012">
      <w:pPr>
        <w:pStyle w:val="220"/>
        <w:numPr>
          <w:ilvl w:val="0"/>
          <w:numId w:val="15"/>
        </w:numPr>
        <w:shd w:val="clear" w:color="auto" w:fill="auto"/>
        <w:tabs>
          <w:tab w:val="left" w:pos="412"/>
        </w:tabs>
        <w:spacing w:before="0" w:after="0" w:line="365" w:lineRule="exact"/>
        <w:ind w:firstLine="0"/>
      </w:pPr>
      <w:r>
        <w:t>причины неполадок, возникающих при выполнении машинных работ;</w:t>
      </w:r>
    </w:p>
    <w:p w:rsidR="00DC3012" w:rsidRDefault="00DC3012" w:rsidP="00DC3012">
      <w:pPr>
        <w:pStyle w:val="220"/>
        <w:shd w:val="clear" w:color="auto" w:fill="auto"/>
        <w:spacing w:before="0" w:after="0"/>
        <w:ind w:firstLine="567"/>
      </w:pPr>
    </w:p>
    <w:p w:rsidR="00DC3012" w:rsidRDefault="00DC3012" w:rsidP="00DC3012">
      <w:pPr>
        <w:pStyle w:val="a7"/>
        <w:framePr w:wrap="auto" w:vAnchor="page" w:hAnchor="page" w:x="10916" w:y="15600"/>
        <w:shd w:val="clear" w:color="auto" w:fill="auto"/>
        <w:spacing w:line="220" w:lineRule="exact"/>
      </w:pPr>
      <w:r>
        <w:t>5</w:t>
      </w:r>
    </w:p>
    <w:p w:rsidR="00DC3012" w:rsidRDefault="00DC3012" w:rsidP="00DC3012">
      <w:pPr>
        <w:pStyle w:val="220"/>
        <w:numPr>
          <w:ilvl w:val="0"/>
          <w:numId w:val="15"/>
        </w:numPr>
        <w:shd w:val="clear" w:color="auto" w:fill="auto"/>
        <w:tabs>
          <w:tab w:val="left" w:pos="298"/>
        </w:tabs>
        <w:spacing w:before="0" w:after="0"/>
        <w:ind w:firstLine="0"/>
      </w:pPr>
      <w:r>
        <w:t>правила рациональной организации рабочего места;</w:t>
      </w:r>
    </w:p>
    <w:p w:rsidR="00DC3012" w:rsidRDefault="00DC3012" w:rsidP="00DC3012">
      <w:pPr>
        <w:pStyle w:val="220"/>
        <w:numPr>
          <w:ilvl w:val="0"/>
          <w:numId w:val="15"/>
        </w:numPr>
        <w:shd w:val="clear" w:color="auto" w:fill="auto"/>
        <w:tabs>
          <w:tab w:val="left" w:pos="298"/>
        </w:tabs>
        <w:spacing w:before="0" w:after="0"/>
        <w:ind w:firstLine="0"/>
      </w:pPr>
      <w:r>
        <w:t>правила безопасной эксплуатации швейного оборудования;</w:t>
      </w:r>
    </w:p>
    <w:p w:rsidR="00DC3012" w:rsidRDefault="00DC3012" w:rsidP="00DC3012">
      <w:pPr>
        <w:pStyle w:val="220"/>
        <w:numPr>
          <w:ilvl w:val="0"/>
          <w:numId w:val="15"/>
        </w:numPr>
        <w:shd w:val="clear" w:color="auto" w:fill="auto"/>
        <w:tabs>
          <w:tab w:val="left" w:pos="298"/>
        </w:tabs>
        <w:spacing w:before="0" w:after="0"/>
        <w:ind w:right="5160" w:firstLine="0"/>
        <w:jc w:val="left"/>
      </w:pPr>
      <w:r>
        <w:t xml:space="preserve">требования безопасности труда </w:t>
      </w:r>
      <w:r>
        <w:rPr>
          <w:rStyle w:val="211"/>
        </w:rPr>
        <w:t>Швея 2-го разряда должна уметь</w:t>
      </w:r>
      <w:r>
        <w:rPr>
          <w:rStyle w:val="25"/>
        </w:rPr>
        <w:t>:</w:t>
      </w:r>
    </w:p>
    <w:p w:rsidR="00DC3012" w:rsidRDefault="00DC3012" w:rsidP="00DC3012">
      <w:pPr>
        <w:pStyle w:val="220"/>
        <w:numPr>
          <w:ilvl w:val="0"/>
          <w:numId w:val="15"/>
        </w:numPr>
        <w:shd w:val="clear" w:color="auto" w:fill="auto"/>
        <w:tabs>
          <w:tab w:val="left" w:pos="298"/>
        </w:tabs>
        <w:spacing w:before="0" w:after="0"/>
        <w:ind w:left="460" w:hanging="460"/>
        <w:jc w:val="left"/>
      </w:pPr>
      <w:r>
        <w:t>выполнять на машинах или вручную простейшие операции по пошиву изделий из различных материалов;</w:t>
      </w:r>
    </w:p>
    <w:p w:rsidR="00DC3012" w:rsidRDefault="00DC3012" w:rsidP="00DC3012">
      <w:pPr>
        <w:pStyle w:val="220"/>
        <w:numPr>
          <w:ilvl w:val="0"/>
          <w:numId w:val="15"/>
        </w:numPr>
        <w:shd w:val="clear" w:color="auto" w:fill="auto"/>
        <w:tabs>
          <w:tab w:val="left" w:pos="298"/>
        </w:tabs>
        <w:spacing w:before="0" w:after="0"/>
        <w:ind w:left="460" w:hanging="460"/>
        <w:jc w:val="left"/>
      </w:pPr>
      <w:r>
        <w:t>контролировать качество кроя, соответствие фурнитуры цвету и назначению изделия;</w:t>
      </w:r>
    </w:p>
    <w:p w:rsidR="00DC3012" w:rsidRDefault="00DC3012" w:rsidP="00DC3012">
      <w:pPr>
        <w:pStyle w:val="220"/>
        <w:numPr>
          <w:ilvl w:val="0"/>
          <w:numId w:val="15"/>
        </w:numPr>
        <w:shd w:val="clear" w:color="auto" w:fill="auto"/>
        <w:tabs>
          <w:tab w:val="left" w:pos="298"/>
        </w:tabs>
        <w:spacing w:before="0" w:after="0"/>
        <w:ind w:firstLine="0"/>
      </w:pPr>
      <w:r>
        <w:t>предупреждать и устранять дефекты продукции;</w:t>
      </w:r>
    </w:p>
    <w:p w:rsidR="00DC3012" w:rsidRDefault="00DC3012" w:rsidP="00DC3012">
      <w:pPr>
        <w:pStyle w:val="220"/>
        <w:numPr>
          <w:ilvl w:val="0"/>
          <w:numId w:val="15"/>
        </w:numPr>
        <w:shd w:val="clear" w:color="auto" w:fill="auto"/>
        <w:tabs>
          <w:tab w:val="left" w:pos="298"/>
        </w:tabs>
        <w:spacing w:before="0" w:after="0"/>
        <w:ind w:firstLine="0"/>
      </w:pPr>
      <w:r>
        <w:t>рационально организовать рабочее место;</w:t>
      </w:r>
    </w:p>
    <w:p w:rsidR="00DC3012" w:rsidRDefault="00DC3012" w:rsidP="00DC3012">
      <w:pPr>
        <w:pStyle w:val="220"/>
        <w:numPr>
          <w:ilvl w:val="0"/>
          <w:numId w:val="15"/>
        </w:numPr>
        <w:shd w:val="clear" w:color="auto" w:fill="auto"/>
        <w:tabs>
          <w:tab w:val="left" w:pos="298"/>
        </w:tabs>
        <w:spacing w:before="0" w:after="0"/>
        <w:ind w:firstLine="0"/>
      </w:pPr>
      <w:r>
        <w:t>соблюдать правила безопасной эксплуатации швейного оборудования;</w:t>
      </w:r>
    </w:p>
    <w:p w:rsidR="00DC3012" w:rsidRDefault="00DC3012" w:rsidP="00DC3012">
      <w:pPr>
        <w:pStyle w:val="220"/>
        <w:numPr>
          <w:ilvl w:val="0"/>
          <w:numId w:val="15"/>
        </w:numPr>
        <w:shd w:val="clear" w:color="auto" w:fill="auto"/>
        <w:tabs>
          <w:tab w:val="left" w:pos="298"/>
        </w:tabs>
        <w:spacing w:before="0" w:after="0"/>
        <w:ind w:firstLine="0"/>
      </w:pPr>
      <w:r>
        <w:lastRenderedPageBreak/>
        <w:t>соблюдать требования безопасности труда.</w:t>
      </w:r>
    </w:p>
    <w:p w:rsidR="00DC3012" w:rsidRDefault="00DC3012" w:rsidP="00DC3012">
      <w:pPr>
        <w:pStyle w:val="51"/>
        <w:shd w:val="clear" w:color="auto" w:fill="auto"/>
        <w:spacing w:before="0" w:after="0" w:line="370" w:lineRule="exact"/>
        <w:jc w:val="both"/>
      </w:pPr>
      <w:r>
        <w:rPr>
          <w:rStyle w:val="50"/>
        </w:rPr>
        <w:t>Основные виды деятельности (швея 2 разряда):</w:t>
      </w:r>
    </w:p>
    <w:p w:rsidR="00DC3012" w:rsidRDefault="00DC3012" w:rsidP="00DC3012">
      <w:pPr>
        <w:pStyle w:val="220"/>
        <w:numPr>
          <w:ilvl w:val="0"/>
          <w:numId w:val="14"/>
        </w:numPr>
        <w:shd w:val="clear" w:color="auto" w:fill="auto"/>
        <w:tabs>
          <w:tab w:val="left" w:pos="272"/>
        </w:tabs>
        <w:spacing w:before="0" w:after="0"/>
        <w:ind w:firstLine="0"/>
      </w:pPr>
      <w:r>
        <w:t>выполнение работы на универсальных и специальных швейных машинах в соответствии с установленными техническими требованиями;</w:t>
      </w:r>
    </w:p>
    <w:p w:rsidR="00DC3012" w:rsidRDefault="00DC3012" w:rsidP="00DC3012">
      <w:pPr>
        <w:pStyle w:val="220"/>
        <w:numPr>
          <w:ilvl w:val="0"/>
          <w:numId w:val="14"/>
        </w:numPr>
        <w:shd w:val="clear" w:color="auto" w:fill="auto"/>
        <w:tabs>
          <w:tab w:val="left" w:pos="277"/>
        </w:tabs>
        <w:spacing w:before="0" w:after="0"/>
        <w:ind w:firstLine="0"/>
      </w:pPr>
      <w:r>
        <w:t>проверка правильности установки машинной иглы и заправка верхней и нижней ниток;</w:t>
      </w:r>
    </w:p>
    <w:p w:rsidR="00DC3012" w:rsidRDefault="00DC3012" w:rsidP="00DC3012">
      <w:pPr>
        <w:pStyle w:val="220"/>
        <w:numPr>
          <w:ilvl w:val="0"/>
          <w:numId w:val="14"/>
        </w:numPr>
        <w:shd w:val="clear" w:color="auto" w:fill="auto"/>
        <w:tabs>
          <w:tab w:val="left" w:pos="272"/>
        </w:tabs>
        <w:spacing w:before="0" w:after="0"/>
        <w:ind w:firstLine="0"/>
      </w:pPr>
      <w:r>
        <w:t>распознавание видов швейных материалов, их «лица», изнанки;</w:t>
      </w:r>
    </w:p>
    <w:p w:rsidR="00DC3012" w:rsidRDefault="00DC3012" w:rsidP="00DC3012">
      <w:pPr>
        <w:pStyle w:val="220"/>
        <w:numPr>
          <w:ilvl w:val="0"/>
          <w:numId w:val="14"/>
        </w:numPr>
        <w:shd w:val="clear" w:color="auto" w:fill="auto"/>
        <w:tabs>
          <w:tab w:val="left" w:pos="272"/>
        </w:tabs>
        <w:spacing w:before="0" w:after="0"/>
        <w:ind w:firstLine="0"/>
      </w:pPr>
      <w:r>
        <w:t>самоконтроль в процессе труда, проверка качества выполненной работы;</w:t>
      </w:r>
    </w:p>
    <w:p w:rsidR="00DC3012" w:rsidRDefault="00DC3012" w:rsidP="00DC3012">
      <w:pPr>
        <w:pStyle w:val="220"/>
        <w:numPr>
          <w:ilvl w:val="0"/>
          <w:numId w:val="14"/>
        </w:numPr>
        <w:shd w:val="clear" w:color="auto" w:fill="auto"/>
        <w:tabs>
          <w:tab w:val="left" w:pos="277"/>
        </w:tabs>
        <w:spacing w:before="0" w:after="0"/>
        <w:ind w:firstLine="0"/>
      </w:pPr>
      <w:r>
        <w:t>соблюдение правил промышленной санитарии, гигиены труда и внутреннего распорядка, правил безопасности труда и пожарной безопасности.</w:t>
      </w:r>
    </w:p>
    <w:p w:rsidR="00DC3012" w:rsidRDefault="00DC3012" w:rsidP="00DC3012"/>
    <w:p w:rsidR="00DC3012" w:rsidRDefault="00DC3012" w:rsidP="00DC3012">
      <w:pPr>
        <w:spacing w:line="571" w:lineRule="exact"/>
        <w:ind w:leftChars="200" w:left="440" w:rightChars="162" w:right="356" w:firstLineChars="171" w:firstLine="481"/>
        <w:jc w:val="center"/>
        <w:outlineLvl w:val="0"/>
        <w:rPr>
          <w:rFonts w:ascii="Times New Roman" w:hAnsi="Times New Roman"/>
          <w:b/>
          <w:bCs/>
          <w:color w:val="000000"/>
          <w:sz w:val="28"/>
          <w:szCs w:val="28"/>
          <w:lang w:bidi="ru-RU"/>
        </w:rPr>
      </w:pPr>
      <w:bookmarkStart w:id="0" w:name="bookmark5"/>
      <w:r>
        <w:rPr>
          <w:rFonts w:ascii="Times New Roman" w:hAnsi="Times New Roman"/>
          <w:b/>
          <w:bCs/>
          <w:color w:val="000000"/>
          <w:sz w:val="28"/>
          <w:szCs w:val="28"/>
          <w:lang w:bidi="ru-RU"/>
        </w:rPr>
        <w:t>СОДЕРЖАНИЕ ПРОГРАММЫ.</w:t>
      </w:r>
      <w:bookmarkEnd w:id="0"/>
    </w:p>
    <w:p w:rsidR="00ED310D" w:rsidRDefault="00ED310D" w:rsidP="00ED310D">
      <w:pPr>
        <w:spacing w:line="360" w:lineRule="auto"/>
        <w:jc w:val="center"/>
        <w:rPr>
          <w:rFonts w:ascii="Times New Roman" w:hAnsi="Times New Roman" w:cs="Times New Roman"/>
          <w:b/>
          <w:bCs/>
          <w:color w:val="000000"/>
          <w:sz w:val="28"/>
          <w:szCs w:val="28"/>
        </w:rPr>
      </w:pPr>
    </w:p>
    <w:p w:rsidR="00ED310D" w:rsidRDefault="00ED310D" w:rsidP="00ED310D">
      <w:pPr>
        <w:spacing w:line="276" w:lineRule="auto"/>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Тема 1. Программа обучения профессии. Основные требования </w:t>
      </w:r>
      <w:proofErr w:type="gramStart"/>
      <w:r>
        <w:rPr>
          <w:rFonts w:ascii="Times New Roman" w:hAnsi="Times New Roman" w:cs="Times New Roman"/>
          <w:b/>
          <w:bCs/>
          <w:color w:val="000000"/>
          <w:sz w:val="28"/>
          <w:szCs w:val="28"/>
        </w:rPr>
        <w:t xml:space="preserve">( </w:t>
      </w:r>
      <w:proofErr w:type="gramEnd"/>
      <w:r>
        <w:rPr>
          <w:rFonts w:ascii="Times New Roman" w:hAnsi="Times New Roman" w:cs="Times New Roman"/>
          <w:b/>
          <w:bCs/>
          <w:color w:val="000000"/>
          <w:sz w:val="28"/>
          <w:szCs w:val="28"/>
        </w:rPr>
        <w:t>2 ч.)</w:t>
      </w:r>
      <w:r>
        <w:rPr>
          <w:rFonts w:ascii="Times New Roman" w:hAnsi="Times New Roman" w:cs="Times New Roman"/>
          <w:b/>
          <w:bCs/>
          <w:color w:val="000000"/>
          <w:sz w:val="28"/>
          <w:szCs w:val="28"/>
        </w:rPr>
        <w:br/>
      </w:r>
      <w:r>
        <w:rPr>
          <w:rFonts w:ascii="Times New Roman" w:hAnsi="Times New Roman" w:cs="Times New Roman"/>
          <w:color w:val="000000"/>
          <w:sz w:val="28"/>
          <w:szCs w:val="28"/>
        </w:rPr>
        <w:t>Место швейной промышленности среди отраслей легкой промышленности. Главная задача швейной промышленности. Виды основных предприятий по изготовлению швейных изделий, их назначение. Развитие швейного производства на современном этапе. Основные этапы изготовления одежды. Предприятия по изготовлению швейных изделий.</w:t>
      </w:r>
      <w:r>
        <w:rPr>
          <w:rFonts w:ascii="Times New Roman" w:hAnsi="Times New Roman" w:cs="Times New Roman"/>
          <w:color w:val="000000"/>
          <w:sz w:val="28"/>
          <w:szCs w:val="28"/>
        </w:rPr>
        <w:br/>
        <w:t>Профессия «Швея». Ознакомление с квалификационной характеристикой, программой обучения профессии. Основные требования.</w:t>
      </w:r>
      <w:r>
        <w:rPr>
          <w:rFonts w:ascii="Times New Roman" w:hAnsi="Times New Roman" w:cs="Times New Roman"/>
          <w:color w:val="000000"/>
          <w:sz w:val="28"/>
          <w:szCs w:val="28"/>
        </w:rPr>
        <w:br/>
      </w:r>
      <w:r>
        <w:rPr>
          <w:rFonts w:ascii="Times New Roman" w:hAnsi="Times New Roman" w:cs="Times New Roman"/>
          <w:b/>
          <w:bCs/>
          <w:color w:val="000000"/>
          <w:sz w:val="28"/>
          <w:szCs w:val="28"/>
        </w:rPr>
        <w:t>Тема 2</w:t>
      </w:r>
      <w:r>
        <w:rPr>
          <w:rFonts w:ascii="Times New Roman" w:hAnsi="Times New Roman" w:cs="Times New Roman"/>
          <w:b/>
          <w:bCs/>
          <w:i/>
          <w:iCs/>
          <w:color w:val="000000"/>
          <w:sz w:val="28"/>
          <w:szCs w:val="28"/>
        </w:rPr>
        <w:t xml:space="preserve">. </w:t>
      </w:r>
      <w:r>
        <w:rPr>
          <w:rFonts w:ascii="Times New Roman" w:hAnsi="Times New Roman" w:cs="Times New Roman"/>
          <w:b/>
          <w:bCs/>
          <w:color w:val="000000"/>
          <w:sz w:val="28"/>
          <w:szCs w:val="28"/>
        </w:rPr>
        <w:t xml:space="preserve">Охрана труда и техника безопасности </w:t>
      </w:r>
      <w:proofErr w:type="gramStart"/>
      <w:r>
        <w:rPr>
          <w:rFonts w:ascii="Times New Roman" w:hAnsi="Times New Roman" w:cs="Times New Roman"/>
          <w:b/>
          <w:bCs/>
          <w:color w:val="000000"/>
          <w:sz w:val="28"/>
          <w:szCs w:val="28"/>
        </w:rPr>
        <w:t xml:space="preserve">( </w:t>
      </w:r>
      <w:proofErr w:type="gramEnd"/>
      <w:r>
        <w:rPr>
          <w:rFonts w:ascii="Times New Roman" w:hAnsi="Times New Roman" w:cs="Times New Roman"/>
          <w:b/>
          <w:bCs/>
          <w:color w:val="000000"/>
          <w:sz w:val="28"/>
          <w:szCs w:val="28"/>
        </w:rPr>
        <w:t>2 ч.)</w:t>
      </w:r>
      <w:r>
        <w:rPr>
          <w:rFonts w:ascii="Times New Roman" w:hAnsi="Times New Roman" w:cs="Times New Roman"/>
          <w:b/>
          <w:bCs/>
          <w:color w:val="000000"/>
          <w:sz w:val="28"/>
          <w:szCs w:val="28"/>
        </w:rPr>
        <w:br/>
      </w:r>
      <w:r>
        <w:rPr>
          <w:rFonts w:ascii="Times New Roman" w:hAnsi="Times New Roman" w:cs="Times New Roman"/>
          <w:color w:val="000000"/>
          <w:sz w:val="28"/>
          <w:szCs w:val="28"/>
        </w:rPr>
        <w:t xml:space="preserve">Понятие о трудовой, технологической дисциплине и культуре труда рабочего. Охрана труда. Условия труда. Законодательство РФ по вопросам охраны труда. Государственный надзор и общественный </w:t>
      </w:r>
      <w:proofErr w:type="gramStart"/>
      <w:r>
        <w:rPr>
          <w:rFonts w:ascii="Times New Roman" w:hAnsi="Times New Roman" w:cs="Times New Roman"/>
          <w:color w:val="000000"/>
          <w:sz w:val="28"/>
          <w:szCs w:val="28"/>
        </w:rPr>
        <w:t>контроль за</w:t>
      </w:r>
      <w:proofErr w:type="gramEnd"/>
      <w:r>
        <w:rPr>
          <w:rFonts w:ascii="Times New Roman" w:hAnsi="Times New Roman" w:cs="Times New Roman"/>
          <w:color w:val="000000"/>
          <w:sz w:val="28"/>
          <w:szCs w:val="28"/>
        </w:rPr>
        <w:t xml:space="preserve"> соблюдением требований безопасности труда.</w:t>
      </w:r>
      <w:r>
        <w:rPr>
          <w:rFonts w:ascii="Times New Roman" w:hAnsi="Times New Roman" w:cs="Times New Roman"/>
          <w:color w:val="000000"/>
          <w:sz w:val="28"/>
          <w:szCs w:val="28"/>
        </w:rPr>
        <w:br/>
        <w:t>Ответственность работников за нарушение правил безопасности труда и трудовой дисциплины.</w:t>
      </w:r>
      <w:r>
        <w:rPr>
          <w:rFonts w:ascii="Times New Roman" w:hAnsi="Times New Roman" w:cs="Times New Roman"/>
          <w:color w:val="000000"/>
          <w:sz w:val="28"/>
          <w:szCs w:val="28"/>
        </w:rPr>
        <w:br/>
        <w:t>Основные правила и инструкции по безопасности труда, их выполнение. Закон об охране труда для подростков, рабочих швейного предприятия. Типовая инструкция по охране труда для швеи-ручницы. Типовая инструкция по охране труда для швеи мотористки. Типовая инструкция по охране труда с электрическим утюгом.</w:t>
      </w:r>
      <w:r>
        <w:rPr>
          <w:rFonts w:ascii="Times New Roman" w:hAnsi="Times New Roman" w:cs="Times New Roman"/>
          <w:color w:val="000000"/>
          <w:sz w:val="28"/>
          <w:szCs w:val="28"/>
        </w:rPr>
        <w:br/>
      </w:r>
      <w:r>
        <w:rPr>
          <w:rFonts w:ascii="Times New Roman" w:hAnsi="Times New Roman" w:cs="Times New Roman"/>
          <w:b/>
          <w:bCs/>
          <w:color w:val="000000"/>
          <w:sz w:val="28"/>
          <w:szCs w:val="28"/>
        </w:rPr>
        <w:t>Тема 3</w:t>
      </w:r>
      <w:r>
        <w:rPr>
          <w:rFonts w:ascii="Times New Roman" w:hAnsi="Times New Roman" w:cs="Times New Roman"/>
          <w:b/>
          <w:bCs/>
          <w:i/>
          <w:iCs/>
          <w:color w:val="000000"/>
          <w:sz w:val="28"/>
          <w:szCs w:val="28"/>
        </w:rPr>
        <w:t xml:space="preserve">. </w:t>
      </w:r>
      <w:r>
        <w:rPr>
          <w:rFonts w:ascii="Times New Roman" w:hAnsi="Times New Roman" w:cs="Times New Roman"/>
          <w:b/>
          <w:bCs/>
          <w:color w:val="000000"/>
          <w:sz w:val="28"/>
          <w:szCs w:val="28"/>
        </w:rPr>
        <w:t xml:space="preserve">Классификация одежды. Оценка качества швейных изделий </w:t>
      </w:r>
      <w:proofErr w:type="gramStart"/>
      <w:r>
        <w:rPr>
          <w:rFonts w:ascii="Times New Roman" w:hAnsi="Times New Roman" w:cs="Times New Roman"/>
          <w:b/>
          <w:bCs/>
          <w:color w:val="000000"/>
          <w:sz w:val="28"/>
          <w:szCs w:val="28"/>
        </w:rPr>
        <w:t xml:space="preserve">( </w:t>
      </w:r>
      <w:proofErr w:type="gramEnd"/>
      <w:r>
        <w:rPr>
          <w:rFonts w:ascii="Times New Roman" w:hAnsi="Times New Roman" w:cs="Times New Roman"/>
          <w:b/>
          <w:bCs/>
          <w:color w:val="000000"/>
          <w:sz w:val="28"/>
          <w:szCs w:val="28"/>
        </w:rPr>
        <w:t>4 ч.)</w:t>
      </w:r>
      <w:r>
        <w:rPr>
          <w:rFonts w:ascii="Times New Roman" w:hAnsi="Times New Roman" w:cs="Times New Roman"/>
          <w:b/>
          <w:bCs/>
          <w:color w:val="000000"/>
          <w:sz w:val="28"/>
          <w:szCs w:val="28"/>
        </w:rPr>
        <w:br/>
      </w:r>
      <w:r>
        <w:rPr>
          <w:rFonts w:ascii="Times New Roman" w:hAnsi="Times New Roman" w:cs="Times New Roman"/>
          <w:color w:val="000000"/>
          <w:sz w:val="28"/>
          <w:szCs w:val="28"/>
        </w:rPr>
        <w:t>Методы осуществления контроля качества на швейном предприятии: осмотр</w:t>
      </w:r>
      <w:r>
        <w:rPr>
          <w:rFonts w:ascii="Times New Roman" w:hAnsi="Times New Roman" w:cs="Times New Roman"/>
          <w:color w:val="000000"/>
          <w:sz w:val="28"/>
          <w:szCs w:val="28"/>
        </w:rPr>
        <w:br/>
      </w:r>
      <w:r>
        <w:rPr>
          <w:rFonts w:ascii="Times New Roman" w:hAnsi="Times New Roman" w:cs="Times New Roman"/>
          <w:color w:val="000000"/>
          <w:sz w:val="28"/>
          <w:szCs w:val="28"/>
        </w:rPr>
        <w:lastRenderedPageBreak/>
        <w:t>изделия, сопоставление с образцом – эталоном, проверка креплений, клеевых соединений. Виды контроля: входной, межоперационный, операционный, приемочный, инспекционный. Особенности контроля качества изделий при индивидуальном пошиве. Сплошной и выборочный контроль. Оценка качества швейных изделий. Продукция высшей категории, основные требования к ней.</w:t>
      </w:r>
      <w:r>
        <w:rPr>
          <w:rFonts w:ascii="Times New Roman" w:hAnsi="Times New Roman" w:cs="Times New Roman"/>
          <w:color w:val="000000"/>
          <w:sz w:val="28"/>
          <w:szCs w:val="28"/>
        </w:rPr>
        <w:br/>
        <w:t>Основные группы современной одежды: классическая, спортивная, «фантазии».</w:t>
      </w:r>
      <w:r>
        <w:rPr>
          <w:rFonts w:ascii="Times New Roman" w:hAnsi="Times New Roman" w:cs="Times New Roman"/>
          <w:color w:val="000000"/>
          <w:sz w:val="28"/>
          <w:szCs w:val="28"/>
        </w:rPr>
        <w:br/>
        <w:t xml:space="preserve">Ассортимент швейных изделий. </w:t>
      </w:r>
      <w:proofErr w:type="gramStart"/>
      <w:r>
        <w:rPr>
          <w:rFonts w:ascii="Times New Roman" w:hAnsi="Times New Roman" w:cs="Times New Roman"/>
          <w:color w:val="000000"/>
          <w:sz w:val="28"/>
          <w:szCs w:val="28"/>
        </w:rPr>
        <w:t>Классификация одежды: классы (бытовая, производственная); подклассы, определяющие условия эксплуатации; группы – по предметному перечислению одежды; подгруппы – определяющие швейные изделия по половозрастному признаку; виды – разделяющие одежду по сезонным признакам; типы – разделяющие одежду по специальным</w:t>
      </w:r>
      <w:r>
        <w:rPr>
          <w:rFonts w:ascii="Times New Roman" w:hAnsi="Times New Roman" w:cs="Times New Roman"/>
          <w:sz w:val="28"/>
          <w:szCs w:val="28"/>
        </w:rPr>
        <w:t xml:space="preserve"> </w:t>
      </w:r>
      <w:r>
        <w:rPr>
          <w:rFonts w:ascii="Times New Roman" w:hAnsi="Times New Roman" w:cs="Times New Roman"/>
          <w:color w:val="000000"/>
          <w:sz w:val="28"/>
          <w:szCs w:val="28"/>
        </w:rPr>
        <w:t>функциям.</w:t>
      </w:r>
      <w:proofErr w:type="gramEnd"/>
      <w:r>
        <w:rPr>
          <w:rFonts w:ascii="Times New Roman" w:hAnsi="Times New Roman" w:cs="Times New Roman"/>
          <w:color w:val="000000"/>
          <w:sz w:val="28"/>
          <w:szCs w:val="28"/>
        </w:rPr>
        <w:t xml:space="preserve"> Классификация по виду волокна. Классификация специальной одежды. Основные требования к одежде: потребительские и промышленные. Эксплуатационные, гигиенические, эстетические и экономические требования к легкой одежде.</w:t>
      </w:r>
      <w:r>
        <w:rPr>
          <w:rFonts w:ascii="Times New Roman" w:hAnsi="Times New Roman" w:cs="Times New Roman"/>
          <w:color w:val="000000"/>
          <w:sz w:val="28"/>
          <w:szCs w:val="28"/>
        </w:rPr>
        <w:br/>
        <w:t>Классификация одежды. Требования, предъявляемые к одежде: вид волокна для изготовления материалов, вид отделки ткани, гигиенические требования, эксплуатационные требования, эстетические требования.</w:t>
      </w:r>
    </w:p>
    <w:p w:rsidR="00DC3012" w:rsidRDefault="00ED310D" w:rsidP="00ED310D">
      <w:pPr>
        <w:widowControl w:val="0"/>
        <w:tabs>
          <w:tab w:val="left" w:pos="935"/>
        </w:tabs>
        <w:spacing w:after="0" w:line="370" w:lineRule="exact"/>
        <w:ind w:left="-580" w:right="-1"/>
        <w:jc w:val="center"/>
        <w:outlineLvl w:val="0"/>
        <w:rPr>
          <w:rFonts w:ascii="Times New Roman" w:hAnsi="Times New Roman"/>
          <w:b/>
          <w:bCs/>
          <w:sz w:val="28"/>
          <w:szCs w:val="28"/>
        </w:rPr>
      </w:pPr>
      <w:r>
        <w:rPr>
          <w:rFonts w:ascii="Times New Roman" w:hAnsi="Times New Roman"/>
          <w:b/>
          <w:bCs/>
          <w:color w:val="000000"/>
          <w:sz w:val="28"/>
          <w:szCs w:val="28"/>
          <w:lang w:bidi="ru-RU"/>
        </w:rPr>
        <w:t xml:space="preserve">Тема 4. Швейное материаловедение </w:t>
      </w:r>
    </w:p>
    <w:p w:rsidR="00DC3012" w:rsidRDefault="00DC3012" w:rsidP="00DC3012">
      <w:pPr>
        <w:spacing w:line="370" w:lineRule="exact"/>
        <w:ind w:right="-1" w:firstLineChars="171" w:firstLine="481"/>
        <w:jc w:val="both"/>
        <w:rPr>
          <w:rFonts w:ascii="Times New Roman" w:hAnsi="Times New Roman"/>
          <w:sz w:val="28"/>
          <w:szCs w:val="28"/>
        </w:rPr>
      </w:pPr>
      <w:r>
        <w:rPr>
          <w:rFonts w:ascii="Times New Roman" w:hAnsi="Times New Roman"/>
          <w:b/>
          <w:bCs/>
          <w:color w:val="000000"/>
          <w:sz w:val="28"/>
          <w:szCs w:val="28"/>
          <w:lang w:bidi="ru-RU"/>
        </w:rPr>
        <w:t xml:space="preserve">Волокнистые материалы и их свойства. </w:t>
      </w:r>
      <w:r>
        <w:rPr>
          <w:rFonts w:ascii="Times New Roman" w:hAnsi="Times New Roman"/>
          <w:color w:val="000000"/>
          <w:sz w:val="28"/>
          <w:szCs w:val="28"/>
          <w:lang w:bidi="ru-RU"/>
        </w:rPr>
        <w:t>Волокна, получаемые для изготовления тканей. Классификация волокон по происхождению. Основные свойства волокон: длина, прочность, удлинение, гигроскопичность, стойкость к нагреванию. Их влияние на свойства тканей.</w:t>
      </w:r>
    </w:p>
    <w:p w:rsidR="00DC3012" w:rsidRDefault="00DC3012" w:rsidP="00DC3012">
      <w:pPr>
        <w:spacing w:line="370" w:lineRule="exact"/>
        <w:ind w:right="-1" w:firstLineChars="171" w:firstLine="479"/>
        <w:jc w:val="both"/>
        <w:rPr>
          <w:rFonts w:ascii="Times New Roman" w:hAnsi="Times New Roman"/>
          <w:sz w:val="28"/>
          <w:szCs w:val="28"/>
        </w:rPr>
      </w:pPr>
      <w:r>
        <w:rPr>
          <w:rFonts w:ascii="Times New Roman" w:hAnsi="Times New Roman"/>
          <w:color w:val="000000"/>
          <w:sz w:val="28"/>
          <w:szCs w:val="28"/>
          <w:lang w:bidi="ru-RU"/>
        </w:rPr>
        <w:t>Натуральные волокна растительного происхождения. Волокна животного происхождения. Штапельные волокна. Химические волокна</w:t>
      </w:r>
    </w:p>
    <w:p w:rsidR="00DC3012" w:rsidRDefault="00DC3012" w:rsidP="00DC3012">
      <w:pPr>
        <w:spacing w:line="370" w:lineRule="exact"/>
        <w:ind w:right="-1" w:firstLineChars="171" w:firstLine="481"/>
        <w:jc w:val="both"/>
        <w:rPr>
          <w:rFonts w:ascii="Times New Roman" w:hAnsi="Times New Roman"/>
          <w:sz w:val="28"/>
          <w:szCs w:val="28"/>
        </w:rPr>
      </w:pPr>
      <w:r>
        <w:rPr>
          <w:rFonts w:ascii="Times New Roman" w:hAnsi="Times New Roman"/>
          <w:b/>
          <w:bCs/>
          <w:color w:val="000000"/>
          <w:sz w:val="28"/>
          <w:szCs w:val="28"/>
          <w:lang w:bidi="ru-RU"/>
        </w:rPr>
        <w:t>Ассортимент тканей</w:t>
      </w:r>
      <w:r>
        <w:rPr>
          <w:rFonts w:ascii="Times New Roman" w:hAnsi="Times New Roman"/>
          <w:color w:val="000000"/>
          <w:sz w:val="28"/>
          <w:szCs w:val="28"/>
          <w:lang w:bidi="ru-RU"/>
        </w:rPr>
        <w:t>. Хлопчатобумажные ткани, шерстяные ткани, льняные ткани. Краткая характеристика и их свойства.</w:t>
      </w:r>
    </w:p>
    <w:p w:rsidR="00DC3012" w:rsidRDefault="00DC3012" w:rsidP="00DC3012">
      <w:pPr>
        <w:spacing w:line="370" w:lineRule="exact"/>
        <w:ind w:right="-1" w:firstLineChars="171" w:firstLine="481"/>
        <w:jc w:val="both"/>
        <w:rPr>
          <w:rFonts w:ascii="Times New Roman" w:hAnsi="Times New Roman"/>
          <w:sz w:val="28"/>
          <w:szCs w:val="28"/>
        </w:rPr>
      </w:pPr>
      <w:r>
        <w:rPr>
          <w:rFonts w:ascii="Times New Roman" w:hAnsi="Times New Roman"/>
          <w:b/>
          <w:bCs/>
          <w:color w:val="000000"/>
          <w:sz w:val="28"/>
          <w:szCs w:val="28"/>
          <w:lang w:bidi="ru-RU"/>
        </w:rPr>
        <w:t xml:space="preserve">Нетканые материалы. </w:t>
      </w:r>
      <w:r>
        <w:rPr>
          <w:rFonts w:ascii="Times New Roman" w:hAnsi="Times New Roman"/>
          <w:color w:val="000000"/>
          <w:sz w:val="28"/>
          <w:szCs w:val="28"/>
          <w:lang w:bidi="ru-RU"/>
        </w:rPr>
        <w:t>Нетканые материалы, принцип изготовления. Классификация нетканых материалов по способу получения и волокнистому составу. Ассортимент. Физико-механические свойства.</w:t>
      </w:r>
    </w:p>
    <w:p w:rsidR="00DC3012" w:rsidRDefault="00DC3012" w:rsidP="00DC3012">
      <w:pPr>
        <w:spacing w:line="370" w:lineRule="exact"/>
        <w:ind w:right="-1" w:firstLineChars="171" w:firstLine="481"/>
        <w:jc w:val="both"/>
        <w:rPr>
          <w:rFonts w:ascii="Times New Roman" w:hAnsi="Times New Roman"/>
          <w:sz w:val="28"/>
          <w:szCs w:val="28"/>
        </w:rPr>
      </w:pPr>
      <w:r>
        <w:rPr>
          <w:rFonts w:ascii="Times New Roman" w:hAnsi="Times New Roman"/>
          <w:b/>
          <w:bCs/>
          <w:color w:val="000000"/>
          <w:sz w:val="28"/>
          <w:szCs w:val="28"/>
          <w:lang w:bidi="ru-RU"/>
        </w:rPr>
        <w:t xml:space="preserve">Материалы для соединения швейных изделий. </w:t>
      </w:r>
      <w:r>
        <w:rPr>
          <w:rFonts w:ascii="Times New Roman" w:hAnsi="Times New Roman"/>
          <w:color w:val="000000"/>
          <w:sz w:val="28"/>
          <w:szCs w:val="28"/>
          <w:lang w:bidi="ru-RU"/>
        </w:rPr>
        <w:t>Швейные нитки, их производство, ассортимент. Требования к качеству. Область применения различных видов ниток.</w:t>
      </w:r>
    </w:p>
    <w:p w:rsidR="00DC3012" w:rsidRDefault="00DC3012" w:rsidP="00DC3012">
      <w:pPr>
        <w:spacing w:line="370" w:lineRule="exact"/>
        <w:ind w:right="-1" w:firstLineChars="171" w:firstLine="481"/>
        <w:jc w:val="both"/>
        <w:rPr>
          <w:rFonts w:ascii="Times New Roman" w:hAnsi="Times New Roman"/>
          <w:sz w:val="28"/>
          <w:szCs w:val="28"/>
        </w:rPr>
      </w:pPr>
      <w:r>
        <w:rPr>
          <w:rFonts w:ascii="Times New Roman" w:hAnsi="Times New Roman"/>
          <w:b/>
          <w:bCs/>
          <w:color w:val="000000"/>
          <w:sz w:val="28"/>
          <w:szCs w:val="28"/>
          <w:lang w:bidi="ru-RU"/>
        </w:rPr>
        <w:lastRenderedPageBreak/>
        <w:t xml:space="preserve">Фурнитура и отделочные материалы. </w:t>
      </w:r>
      <w:r>
        <w:rPr>
          <w:rFonts w:ascii="Times New Roman" w:hAnsi="Times New Roman"/>
          <w:color w:val="000000"/>
          <w:sz w:val="28"/>
          <w:szCs w:val="28"/>
          <w:lang w:bidi="ru-RU"/>
        </w:rPr>
        <w:t>Пуговицы. Их классификация по форме, размерам, способу крепления и назначению. Крючки, петли, кнопки, застёжки «молния». Отделочные материалы. Тесьма, ленты, шнуры, кружева. Практические работы и контрольные работы по темам.</w:t>
      </w:r>
    </w:p>
    <w:p w:rsidR="00DC3012" w:rsidRDefault="00DC3012" w:rsidP="00D63C0B">
      <w:pPr>
        <w:widowControl w:val="0"/>
        <w:spacing w:after="0" w:line="370" w:lineRule="exact"/>
        <w:ind w:left="426" w:right="-1"/>
        <w:rPr>
          <w:rFonts w:ascii="Times New Roman" w:hAnsi="Times New Roman"/>
          <w:b/>
          <w:bCs/>
          <w:sz w:val="28"/>
          <w:szCs w:val="28"/>
        </w:rPr>
      </w:pPr>
      <w:r>
        <w:rPr>
          <w:rFonts w:ascii="Times New Roman" w:hAnsi="Times New Roman"/>
          <w:b/>
          <w:bCs/>
          <w:color w:val="000000"/>
          <w:sz w:val="28"/>
          <w:szCs w:val="28"/>
          <w:lang w:bidi="ru-RU"/>
        </w:rPr>
        <w:t>Стандартизация и контроль качества продукции.</w:t>
      </w:r>
    </w:p>
    <w:p w:rsidR="00DC3012" w:rsidRDefault="00DC3012" w:rsidP="00DC3012">
      <w:pPr>
        <w:spacing w:line="370" w:lineRule="exact"/>
        <w:ind w:right="-1" w:firstLineChars="171" w:firstLine="479"/>
        <w:jc w:val="both"/>
        <w:rPr>
          <w:rFonts w:ascii="Times New Roman" w:hAnsi="Times New Roman"/>
          <w:sz w:val="28"/>
          <w:szCs w:val="28"/>
        </w:rPr>
      </w:pPr>
      <w:r>
        <w:rPr>
          <w:rFonts w:ascii="Times New Roman" w:hAnsi="Times New Roman"/>
          <w:color w:val="000000"/>
          <w:sz w:val="28"/>
          <w:szCs w:val="28"/>
          <w:lang w:bidi="ru-RU"/>
        </w:rPr>
        <w:t>Сущность стандартизации; основные понятия.</w:t>
      </w:r>
    </w:p>
    <w:p w:rsidR="00DC3012" w:rsidRDefault="00DC3012" w:rsidP="00DC3012">
      <w:pPr>
        <w:spacing w:line="370" w:lineRule="exact"/>
        <w:ind w:right="-1" w:firstLineChars="171" w:firstLine="479"/>
        <w:jc w:val="both"/>
        <w:rPr>
          <w:rFonts w:ascii="Times New Roman" w:hAnsi="Times New Roman"/>
          <w:sz w:val="28"/>
          <w:szCs w:val="28"/>
        </w:rPr>
      </w:pPr>
      <w:r>
        <w:rPr>
          <w:rFonts w:ascii="Times New Roman" w:hAnsi="Times New Roman"/>
          <w:color w:val="000000"/>
          <w:sz w:val="28"/>
          <w:szCs w:val="28"/>
          <w:lang w:bidi="ru-RU"/>
        </w:rPr>
        <w:t>Виды стандартов.</w:t>
      </w:r>
    </w:p>
    <w:p w:rsidR="00DC3012" w:rsidRDefault="00DC3012" w:rsidP="00DC3012">
      <w:pPr>
        <w:spacing w:line="370" w:lineRule="exact"/>
        <w:ind w:right="-1" w:firstLineChars="171" w:firstLine="479"/>
        <w:jc w:val="both"/>
        <w:rPr>
          <w:rFonts w:ascii="Times New Roman" w:hAnsi="Times New Roman"/>
          <w:sz w:val="28"/>
          <w:szCs w:val="28"/>
        </w:rPr>
      </w:pPr>
      <w:r>
        <w:rPr>
          <w:rFonts w:ascii="Times New Roman" w:hAnsi="Times New Roman"/>
          <w:color w:val="000000"/>
          <w:sz w:val="28"/>
          <w:szCs w:val="28"/>
          <w:lang w:bidi="ru-RU"/>
        </w:rPr>
        <w:t>Стандарты для предприятий швейного производства.</w:t>
      </w:r>
    </w:p>
    <w:p w:rsidR="00DC3012" w:rsidRDefault="00DC3012" w:rsidP="00DC3012">
      <w:pPr>
        <w:spacing w:line="370" w:lineRule="exact"/>
        <w:ind w:right="-1" w:firstLineChars="171" w:firstLine="479"/>
        <w:jc w:val="both"/>
        <w:rPr>
          <w:rFonts w:ascii="Times New Roman" w:hAnsi="Times New Roman"/>
          <w:sz w:val="28"/>
          <w:szCs w:val="28"/>
        </w:rPr>
      </w:pPr>
      <w:r>
        <w:rPr>
          <w:rFonts w:ascii="Times New Roman" w:hAnsi="Times New Roman"/>
          <w:color w:val="000000"/>
          <w:sz w:val="28"/>
          <w:szCs w:val="28"/>
          <w:lang w:bidi="ru-RU"/>
        </w:rPr>
        <w:t>Формы и методы контроля качества продукции.</w:t>
      </w:r>
    </w:p>
    <w:p w:rsidR="00DC3012" w:rsidRDefault="00DC3012" w:rsidP="00DC3012">
      <w:pPr>
        <w:spacing w:line="370" w:lineRule="exact"/>
        <w:ind w:right="-1" w:firstLineChars="171" w:firstLine="479"/>
        <w:jc w:val="both"/>
        <w:rPr>
          <w:rFonts w:ascii="Times New Roman" w:hAnsi="Times New Roman"/>
          <w:color w:val="000000"/>
          <w:sz w:val="28"/>
          <w:szCs w:val="28"/>
          <w:lang w:bidi="ru-RU"/>
        </w:rPr>
      </w:pPr>
      <w:r>
        <w:rPr>
          <w:rFonts w:ascii="Times New Roman" w:hAnsi="Times New Roman"/>
          <w:color w:val="000000"/>
          <w:sz w:val="28"/>
          <w:szCs w:val="28"/>
          <w:lang w:bidi="ru-RU"/>
        </w:rPr>
        <w:t>Проверочная работа по темам.</w:t>
      </w:r>
    </w:p>
    <w:p w:rsidR="004A5997" w:rsidRDefault="004A5997" w:rsidP="00DC3012">
      <w:pPr>
        <w:spacing w:line="370" w:lineRule="exact"/>
        <w:ind w:right="-1" w:firstLineChars="171" w:firstLine="479"/>
        <w:jc w:val="both"/>
        <w:rPr>
          <w:rFonts w:ascii="Times New Roman" w:hAnsi="Times New Roman"/>
          <w:color w:val="000000"/>
          <w:sz w:val="28"/>
          <w:szCs w:val="28"/>
          <w:lang w:bidi="ru-RU"/>
        </w:rPr>
      </w:pPr>
      <w:r>
        <w:rPr>
          <w:rFonts w:ascii="Times New Roman" w:hAnsi="Times New Roman"/>
          <w:color w:val="000000"/>
          <w:sz w:val="28"/>
          <w:szCs w:val="28"/>
          <w:lang w:bidi="ru-RU"/>
        </w:rPr>
        <w:t xml:space="preserve">Тема 5. Швейное машиноведение </w:t>
      </w:r>
      <w:proofErr w:type="gramStart"/>
      <w:r>
        <w:rPr>
          <w:rFonts w:ascii="Times New Roman" w:hAnsi="Times New Roman"/>
          <w:color w:val="000000"/>
          <w:sz w:val="28"/>
          <w:szCs w:val="28"/>
          <w:lang w:bidi="ru-RU"/>
        </w:rPr>
        <w:t xml:space="preserve">( </w:t>
      </w:r>
      <w:proofErr w:type="gramEnd"/>
      <w:r>
        <w:rPr>
          <w:rFonts w:ascii="Times New Roman" w:hAnsi="Times New Roman"/>
          <w:color w:val="000000"/>
          <w:sz w:val="28"/>
          <w:szCs w:val="28"/>
          <w:lang w:bidi="ru-RU"/>
        </w:rPr>
        <w:t>7 ч.)</w:t>
      </w:r>
    </w:p>
    <w:p w:rsidR="004A5997" w:rsidRDefault="004A5997" w:rsidP="004A5997">
      <w:pPr>
        <w:spacing w:after="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Классификация машин швейного производства по назначению, степени механизации: для соединения деталей изделия, для обметывания края деталей, для прикрепления фурнитуры, для </w:t>
      </w:r>
      <w:proofErr w:type="spellStart"/>
      <w:r>
        <w:rPr>
          <w:rFonts w:ascii="Times New Roman" w:hAnsi="Times New Roman" w:cs="Times New Roman"/>
          <w:color w:val="000000"/>
          <w:sz w:val="28"/>
          <w:szCs w:val="28"/>
        </w:rPr>
        <w:t>выметывания</w:t>
      </w:r>
      <w:proofErr w:type="spellEnd"/>
      <w:r>
        <w:rPr>
          <w:rFonts w:ascii="Times New Roman" w:hAnsi="Times New Roman" w:cs="Times New Roman"/>
          <w:color w:val="000000"/>
          <w:sz w:val="28"/>
          <w:szCs w:val="28"/>
        </w:rPr>
        <w:t xml:space="preserve"> обтачанных краев и т. д. Классификация машин по виду переплетения ниток в строчке: машины челночного стежка и машины цепного стежка. Преимущества и недостатки,</w:t>
      </w:r>
      <w:r>
        <w:rPr>
          <w:rFonts w:ascii="Times New Roman" w:hAnsi="Times New Roman" w:cs="Times New Roman"/>
          <w:color w:val="000000"/>
          <w:sz w:val="28"/>
          <w:szCs w:val="28"/>
        </w:rPr>
        <w:br/>
        <w:t>отличительные особенности.</w:t>
      </w:r>
      <w:r>
        <w:rPr>
          <w:rFonts w:ascii="Times New Roman" w:hAnsi="Times New Roman" w:cs="Times New Roman"/>
          <w:color w:val="000000"/>
          <w:sz w:val="28"/>
          <w:szCs w:val="28"/>
        </w:rPr>
        <w:br/>
        <w:t>Назначение основных частей машины, их характеристика. Устройство</w:t>
      </w:r>
      <w:r>
        <w:rPr>
          <w:rFonts w:ascii="Times New Roman" w:hAnsi="Times New Roman" w:cs="Times New Roman"/>
          <w:color w:val="000000"/>
          <w:sz w:val="28"/>
          <w:szCs w:val="28"/>
        </w:rPr>
        <w:br/>
        <w:t>универсальной швейной машины. Рабочие органы швейной машины, их взаимодействие.</w:t>
      </w:r>
      <w:r>
        <w:rPr>
          <w:rFonts w:ascii="Times New Roman" w:hAnsi="Times New Roman" w:cs="Times New Roman"/>
          <w:color w:val="000000"/>
          <w:sz w:val="28"/>
          <w:szCs w:val="28"/>
        </w:rPr>
        <w:br/>
      </w:r>
      <w:proofErr w:type="spellStart"/>
      <w:r>
        <w:rPr>
          <w:rFonts w:ascii="Times New Roman" w:hAnsi="Times New Roman" w:cs="Times New Roman"/>
          <w:color w:val="000000"/>
          <w:sz w:val="28"/>
          <w:szCs w:val="28"/>
        </w:rPr>
        <w:t>Кривошипо</w:t>
      </w:r>
      <w:proofErr w:type="spellEnd"/>
      <w:r>
        <w:rPr>
          <w:rFonts w:ascii="Times New Roman" w:hAnsi="Times New Roman" w:cs="Times New Roman"/>
          <w:color w:val="000000"/>
          <w:sz w:val="28"/>
          <w:szCs w:val="28"/>
        </w:rPr>
        <w:t xml:space="preserve"> – шатунный механизм иглы. Его устройство, назначение. Регулировка по высоте. Механизм </w:t>
      </w:r>
      <w:proofErr w:type="spellStart"/>
      <w:r>
        <w:rPr>
          <w:rFonts w:ascii="Times New Roman" w:hAnsi="Times New Roman" w:cs="Times New Roman"/>
          <w:color w:val="000000"/>
          <w:sz w:val="28"/>
          <w:szCs w:val="28"/>
        </w:rPr>
        <w:t>нитепритягивателя</w:t>
      </w:r>
      <w:proofErr w:type="spellEnd"/>
      <w:r>
        <w:rPr>
          <w:rFonts w:ascii="Times New Roman" w:hAnsi="Times New Roman" w:cs="Times New Roman"/>
          <w:color w:val="000000"/>
          <w:sz w:val="28"/>
          <w:szCs w:val="28"/>
        </w:rPr>
        <w:t>. Его устройство и назначение. Механизм челнока. Его устройство и назначение. Механизм двигателя ткани. Регулятор стежка, лапка. Устройство основных узлов. Обратный ход машины.</w:t>
      </w:r>
      <w:r>
        <w:rPr>
          <w:rFonts w:ascii="Times New Roman" w:hAnsi="Times New Roman" w:cs="Times New Roman"/>
          <w:color w:val="000000"/>
          <w:sz w:val="28"/>
          <w:szCs w:val="28"/>
        </w:rPr>
        <w:br/>
        <w:t xml:space="preserve">Типы игл в соответствии с </w:t>
      </w:r>
      <w:proofErr w:type="spellStart"/>
      <w:r>
        <w:rPr>
          <w:rFonts w:ascii="Times New Roman" w:hAnsi="Times New Roman" w:cs="Times New Roman"/>
          <w:color w:val="000000"/>
          <w:sz w:val="28"/>
          <w:szCs w:val="28"/>
        </w:rPr>
        <w:t>ГОСТом</w:t>
      </w:r>
      <w:proofErr w:type="spellEnd"/>
      <w:r>
        <w:rPr>
          <w:rFonts w:ascii="Times New Roman" w:hAnsi="Times New Roman" w:cs="Times New Roman"/>
          <w:color w:val="000000"/>
          <w:sz w:val="28"/>
          <w:szCs w:val="28"/>
        </w:rPr>
        <w:t>. Их обозначение, назначение. Подбор игл в зависимости от вида и толщины тканей. Правила подбора игл и ниток. Основные приемы установки машинных игл в зависимости от вида швейной машины. Проверка качества машинной иглы.</w:t>
      </w:r>
    </w:p>
    <w:p w:rsidR="004A5997" w:rsidRDefault="004A5997" w:rsidP="004A5997">
      <w:pPr>
        <w:spacing w:line="370" w:lineRule="exact"/>
        <w:ind w:right="-1" w:firstLineChars="171" w:firstLine="479"/>
        <w:jc w:val="both"/>
        <w:rPr>
          <w:rFonts w:ascii="Times New Roman" w:hAnsi="Times New Roman"/>
          <w:color w:val="000000"/>
          <w:sz w:val="28"/>
          <w:szCs w:val="28"/>
          <w:lang w:bidi="ru-RU"/>
        </w:rPr>
      </w:pPr>
      <w:r>
        <w:rPr>
          <w:rFonts w:ascii="Times New Roman" w:hAnsi="Times New Roman" w:cs="Times New Roman"/>
          <w:color w:val="000000"/>
          <w:sz w:val="28"/>
          <w:szCs w:val="28"/>
        </w:rPr>
        <w:t>Классификация приспособлений малой механизации для процессов производства</w:t>
      </w:r>
      <w:r>
        <w:rPr>
          <w:rFonts w:ascii="Times New Roman" w:hAnsi="Times New Roman" w:cs="Times New Roman"/>
          <w:color w:val="000000"/>
          <w:sz w:val="28"/>
          <w:szCs w:val="28"/>
        </w:rPr>
        <w:br/>
        <w:t xml:space="preserve">швейных изделий по группам в зависимости от назначения: направляющие приспособления, для подгибки края детали, для соединения детали без подгибки или с подгибкой, для открытых срезов, к машинам-полуавтоматам для прикрепления фурнитуры, улучшающие условия труда работающего. </w:t>
      </w:r>
    </w:p>
    <w:p w:rsidR="00DC3012" w:rsidRDefault="004A5997" w:rsidP="004A5997">
      <w:pPr>
        <w:widowControl w:val="0"/>
        <w:tabs>
          <w:tab w:val="left" w:pos="387"/>
        </w:tabs>
        <w:spacing w:after="0" w:line="370" w:lineRule="exact"/>
        <w:ind w:left="-580" w:right="-1"/>
        <w:jc w:val="center"/>
        <w:outlineLvl w:val="0"/>
        <w:rPr>
          <w:rFonts w:ascii="Times New Roman" w:hAnsi="Times New Roman"/>
          <w:sz w:val="28"/>
          <w:szCs w:val="28"/>
        </w:rPr>
      </w:pPr>
      <w:r>
        <w:rPr>
          <w:rFonts w:ascii="Times New Roman" w:hAnsi="Times New Roman"/>
          <w:b/>
          <w:bCs/>
          <w:color w:val="000000"/>
          <w:sz w:val="28"/>
          <w:szCs w:val="28"/>
          <w:lang w:bidi="ru-RU"/>
        </w:rPr>
        <w:lastRenderedPageBreak/>
        <w:t>Тема 6. Основы швейного кон</w:t>
      </w:r>
      <w:r w:rsidR="00DC3012">
        <w:rPr>
          <w:rFonts w:ascii="Times New Roman" w:hAnsi="Times New Roman"/>
          <w:b/>
          <w:bCs/>
          <w:color w:val="000000"/>
          <w:sz w:val="28"/>
          <w:szCs w:val="28"/>
          <w:lang w:bidi="ru-RU"/>
        </w:rPr>
        <w:t>струировани</w:t>
      </w:r>
      <w:r>
        <w:rPr>
          <w:rFonts w:ascii="Times New Roman" w:hAnsi="Times New Roman"/>
          <w:b/>
          <w:bCs/>
          <w:color w:val="000000"/>
          <w:sz w:val="28"/>
          <w:szCs w:val="28"/>
          <w:lang w:bidi="ru-RU"/>
        </w:rPr>
        <w:t>я</w:t>
      </w:r>
      <w:r w:rsidR="00DC3012">
        <w:rPr>
          <w:rFonts w:ascii="Times New Roman" w:hAnsi="Times New Roman"/>
          <w:b/>
          <w:bCs/>
          <w:color w:val="000000"/>
          <w:sz w:val="28"/>
          <w:szCs w:val="28"/>
          <w:lang w:bidi="ru-RU"/>
        </w:rPr>
        <w:t xml:space="preserve"> и моделировани</w:t>
      </w:r>
      <w:r>
        <w:rPr>
          <w:rFonts w:ascii="Times New Roman" w:hAnsi="Times New Roman"/>
          <w:b/>
          <w:bCs/>
          <w:color w:val="000000"/>
          <w:sz w:val="28"/>
          <w:szCs w:val="28"/>
          <w:lang w:bidi="ru-RU"/>
        </w:rPr>
        <w:t>я</w:t>
      </w:r>
      <w:r w:rsidR="00DC3012">
        <w:rPr>
          <w:rFonts w:ascii="Times New Roman" w:hAnsi="Times New Roman"/>
          <w:b/>
          <w:bCs/>
          <w:color w:val="000000"/>
          <w:sz w:val="28"/>
          <w:szCs w:val="28"/>
          <w:lang w:bidi="ru-RU"/>
        </w:rPr>
        <w:t xml:space="preserve"> </w:t>
      </w:r>
    </w:p>
    <w:p w:rsidR="00DC3012" w:rsidRDefault="00DC3012" w:rsidP="00DC3012">
      <w:pPr>
        <w:spacing w:line="370" w:lineRule="exact"/>
        <w:ind w:right="-1" w:firstLineChars="171" w:firstLine="479"/>
        <w:jc w:val="both"/>
        <w:rPr>
          <w:rFonts w:ascii="Times New Roman" w:hAnsi="Times New Roman"/>
          <w:sz w:val="28"/>
          <w:szCs w:val="28"/>
        </w:rPr>
      </w:pPr>
      <w:r>
        <w:rPr>
          <w:rFonts w:ascii="Times New Roman" w:hAnsi="Times New Roman"/>
          <w:color w:val="000000"/>
          <w:sz w:val="28"/>
          <w:szCs w:val="28"/>
          <w:lang w:bidi="ru-RU"/>
        </w:rPr>
        <w:t>Размерные признаки фигуры. Величины размерных признаков типовых фигур. Методы измерения фигур.</w:t>
      </w:r>
    </w:p>
    <w:p w:rsidR="00DC3012" w:rsidRDefault="00DC3012" w:rsidP="00DC3012">
      <w:pPr>
        <w:spacing w:line="370" w:lineRule="exact"/>
        <w:ind w:right="-1" w:firstLineChars="171" w:firstLine="479"/>
        <w:jc w:val="both"/>
        <w:rPr>
          <w:rFonts w:ascii="Times New Roman" w:hAnsi="Times New Roman"/>
          <w:sz w:val="28"/>
          <w:szCs w:val="28"/>
        </w:rPr>
      </w:pPr>
      <w:r>
        <w:rPr>
          <w:rFonts w:ascii="Times New Roman" w:hAnsi="Times New Roman"/>
          <w:color w:val="000000"/>
          <w:sz w:val="28"/>
          <w:szCs w:val="28"/>
          <w:lang w:bidi="ru-RU"/>
        </w:rPr>
        <w:t>Конструктивные прибавки.</w:t>
      </w:r>
    </w:p>
    <w:p w:rsidR="00DC3012" w:rsidRDefault="00DC3012" w:rsidP="00DC3012">
      <w:pPr>
        <w:spacing w:line="370" w:lineRule="exact"/>
        <w:ind w:right="-1" w:firstLineChars="171" w:firstLine="479"/>
        <w:jc w:val="both"/>
        <w:rPr>
          <w:rFonts w:ascii="Times New Roman" w:hAnsi="Times New Roman"/>
          <w:sz w:val="28"/>
          <w:szCs w:val="28"/>
        </w:rPr>
      </w:pPr>
      <w:r>
        <w:rPr>
          <w:rFonts w:ascii="Times New Roman" w:hAnsi="Times New Roman"/>
          <w:color w:val="000000"/>
          <w:sz w:val="28"/>
          <w:szCs w:val="28"/>
          <w:lang w:bidi="ru-RU"/>
        </w:rPr>
        <w:t>Чертеж основы изделия.</w:t>
      </w:r>
    </w:p>
    <w:p w:rsidR="00DC3012" w:rsidRDefault="00DC3012" w:rsidP="00DC3012">
      <w:pPr>
        <w:spacing w:line="370" w:lineRule="exact"/>
        <w:ind w:right="-1" w:firstLineChars="171" w:firstLine="479"/>
        <w:jc w:val="both"/>
        <w:rPr>
          <w:rFonts w:ascii="Times New Roman" w:hAnsi="Times New Roman"/>
          <w:sz w:val="28"/>
          <w:szCs w:val="28"/>
        </w:rPr>
      </w:pPr>
      <w:r>
        <w:rPr>
          <w:rFonts w:ascii="Times New Roman" w:hAnsi="Times New Roman"/>
          <w:color w:val="000000"/>
          <w:sz w:val="28"/>
          <w:szCs w:val="28"/>
          <w:lang w:bidi="ru-RU"/>
        </w:rPr>
        <w:t>Принципы конструирования деталей изделий, изделий одежды на базовой основе. Принципы конструирования силуэтных форм изделия.</w:t>
      </w:r>
    </w:p>
    <w:p w:rsidR="00DC3012" w:rsidRDefault="00DC3012" w:rsidP="00DC3012">
      <w:pPr>
        <w:spacing w:line="370" w:lineRule="exact"/>
        <w:ind w:right="-1" w:firstLineChars="171" w:firstLine="479"/>
        <w:jc w:val="both"/>
        <w:rPr>
          <w:rFonts w:ascii="Times New Roman" w:hAnsi="Times New Roman"/>
          <w:sz w:val="28"/>
          <w:szCs w:val="28"/>
        </w:rPr>
      </w:pPr>
      <w:r>
        <w:rPr>
          <w:rFonts w:ascii="Times New Roman" w:hAnsi="Times New Roman"/>
          <w:color w:val="000000"/>
          <w:sz w:val="28"/>
          <w:szCs w:val="28"/>
          <w:lang w:bidi="ru-RU"/>
        </w:rPr>
        <w:t>Воротники.</w:t>
      </w:r>
    </w:p>
    <w:p w:rsidR="00DC3012" w:rsidRDefault="00DC3012" w:rsidP="00DC3012">
      <w:pPr>
        <w:spacing w:line="370" w:lineRule="exact"/>
        <w:ind w:right="-1" w:firstLineChars="171" w:firstLine="479"/>
        <w:jc w:val="both"/>
        <w:rPr>
          <w:rFonts w:ascii="Times New Roman" w:hAnsi="Times New Roman"/>
          <w:sz w:val="28"/>
          <w:szCs w:val="28"/>
        </w:rPr>
      </w:pPr>
      <w:r>
        <w:rPr>
          <w:rFonts w:ascii="Times New Roman" w:hAnsi="Times New Roman"/>
          <w:color w:val="000000"/>
          <w:sz w:val="28"/>
          <w:szCs w:val="28"/>
          <w:lang w:bidi="ru-RU"/>
        </w:rPr>
        <w:t>Особенности конструирования швейных изделий ассортиментных групп. Построение основы чертежей: поясного и плечевого изделия.</w:t>
      </w:r>
    </w:p>
    <w:p w:rsidR="00DC3012" w:rsidRDefault="00DC3012" w:rsidP="00DC3012">
      <w:pPr>
        <w:spacing w:line="370" w:lineRule="exact"/>
        <w:ind w:right="-1" w:firstLineChars="171" w:firstLine="479"/>
        <w:jc w:val="both"/>
        <w:rPr>
          <w:rFonts w:ascii="Times New Roman" w:hAnsi="Times New Roman"/>
          <w:sz w:val="28"/>
          <w:szCs w:val="28"/>
        </w:rPr>
      </w:pPr>
      <w:r>
        <w:rPr>
          <w:rFonts w:ascii="Times New Roman" w:hAnsi="Times New Roman"/>
          <w:color w:val="000000"/>
          <w:sz w:val="28"/>
          <w:szCs w:val="28"/>
          <w:lang w:bidi="ru-RU"/>
        </w:rPr>
        <w:t>Общие сведения о процессе разработки конструкций лекал.</w:t>
      </w:r>
    </w:p>
    <w:p w:rsidR="00DC3012" w:rsidRDefault="00DC3012" w:rsidP="00DC3012">
      <w:pPr>
        <w:spacing w:line="370" w:lineRule="exact"/>
        <w:ind w:right="-1" w:firstLineChars="171" w:firstLine="479"/>
        <w:jc w:val="both"/>
        <w:rPr>
          <w:rFonts w:ascii="Times New Roman" w:hAnsi="Times New Roman"/>
          <w:sz w:val="28"/>
          <w:szCs w:val="28"/>
        </w:rPr>
      </w:pPr>
      <w:r>
        <w:rPr>
          <w:rFonts w:ascii="Times New Roman" w:hAnsi="Times New Roman"/>
          <w:color w:val="000000"/>
          <w:sz w:val="28"/>
          <w:szCs w:val="28"/>
          <w:lang w:bidi="ru-RU"/>
        </w:rPr>
        <w:t>Практические работы и проверочные работы по темам.</w:t>
      </w:r>
    </w:p>
    <w:p w:rsidR="00DC3012" w:rsidRDefault="004A5997" w:rsidP="004A5997">
      <w:pPr>
        <w:widowControl w:val="0"/>
        <w:tabs>
          <w:tab w:val="left" w:pos="392"/>
        </w:tabs>
        <w:spacing w:after="0" w:line="370" w:lineRule="exact"/>
        <w:ind w:left="1844" w:right="-1"/>
        <w:jc w:val="center"/>
        <w:outlineLvl w:val="0"/>
        <w:rPr>
          <w:rFonts w:ascii="Times New Roman" w:hAnsi="Times New Roman"/>
          <w:b/>
          <w:bCs/>
          <w:sz w:val="28"/>
          <w:szCs w:val="28"/>
        </w:rPr>
      </w:pPr>
      <w:r>
        <w:rPr>
          <w:rFonts w:ascii="Times New Roman" w:hAnsi="Times New Roman"/>
          <w:b/>
          <w:bCs/>
          <w:color w:val="000000"/>
          <w:sz w:val="28"/>
          <w:szCs w:val="28"/>
          <w:lang w:bidi="ru-RU"/>
        </w:rPr>
        <w:t xml:space="preserve">Тема 7. </w:t>
      </w:r>
      <w:r w:rsidR="00DC3012">
        <w:rPr>
          <w:rFonts w:ascii="Times New Roman" w:hAnsi="Times New Roman"/>
          <w:b/>
          <w:bCs/>
          <w:color w:val="000000"/>
          <w:sz w:val="28"/>
          <w:szCs w:val="28"/>
          <w:lang w:bidi="ru-RU"/>
        </w:rPr>
        <w:t xml:space="preserve">Технология </w:t>
      </w:r>
      <w:r>
        <w:rPr>
          <w:rFonts w:ascii="Times New Roman" w:hAnsi="Times New Roman"/>
          <w:b/>
          <w:bCs/>
          <w:color w:val="000000"/>
          <w:sz w:val="28"/>
          <w:szCs w:val="28"/>
          <w:lang w:bidi="ru-RU"/>
        </w:rPr>
        <w:t xml:space="preserve">изготовления </w:t>
      </w:r>
      <w:r w:rsidR="00DC3012">
        <w:rPr>
          <w:rFonts w:ascii="Times New Roman" w:hAnsi="Times New Roman"/>
          <w:b/>
          <w:bCs/>
          <w:color w:val="000000"/>
          <w:sz w:val="28"/>
          <w:szCs w:val="28"/>
          <w:lang w:bidi="ru-RU"/>
        </w:rPr>
        <w:t xml:space="preserve"> швейных изделий. </w:t>
      </w:r>
    </w:p>
    <w:p w:rsidR="00DC3012" w:rsidRDefault="00DC3012" w:rsidP="00DC3012">
      <w:pPr>
        <w:spacing w:line="370" w:lineRule="exact"/>
        <w:ind w:right="-1" w:firstLineChars="171" w:firstLine="479"/>
        <w:jc w:val="both"/>
        <w:rPr>
          <w:rFonts w:ascii="Times New Roman" w:hAnsi="Times New Roman"/>
          <w:sz w:val="28"/>
          <w:szCs w:val="28"/>
        </w:rPr>
      </w:pPr>
      <w:r>
        <w:rPr>
          <w:rFonts w:ascii="Times New Roman" w:hAnsi="Times New Roman"/>
          <w:color w:val="000000"/>
          <w:sz w:val="28"/>
          <w:szCs w:val="28"/>
          <w:lang w:bidi="ru-RU"/>
        </w:rPr>
        <w:t>Начальная обработка деталей. Детали швейных изделий и их составные части. Швы, применяемые для их соединения. Правила соединения частей деталей швейного изделия.</w:t>
      </w:r>
    </w:p>
    <w:p w:rsidR="00DC3012" w:rsidRDefault="00DC3012" w:rsidP="00DC3012">
      <w:pPr>
        <w:spacing w:line="370" w:lineRule="exact"/>
        <w:ind w:right="-1" w:firstLineChars="171" w:firstLine="479"/>
        <w:jc w:val="both"/>
        <w:rPr>
          <w:rFonts w:ascii="Times New Roman" w:hAnsi="Times New Roman"/>
          <w:sz w:val="28"/>
          <w:szCs w:val="28"/>
        </w:rPr>
      </w:pPr>
      <w:r>
        <w:rPr>
          <w:rFonts w:ascii="Times New Roman" w:hAnsi="Times New Roman"/>
          <w:color w:val="000000"/>
          <w:sz w:val="28"/>
          <w:szCs w:val="28"/>
          <w:lang w:bidi="ru-RU"/>
        </w:rPr>
        <w:t>Виды складок, рельефов, вытачек и способы их обработки. Обработка разрезов.</w:t>
      </w:r>
    </w:p>
    <w:p w:rsidR="00DC3012" w:rsidRDefault="00DC3012" w:rsidP="00DC3012">
      <w:pPr>
        <w:pStyle w:val="220"/>
        <w:shd w:val="clear" w:color="auto" w:fill="auto"/>
        <w:spacing w:before="0" w:after="0"/>
        <w:ind w:right="-1" w:firstLineChars="171" w:firstLine="479"/>
      </w:pPr>
      <w:r>
        <w:t>Разрезы плоских деталей, их назначение. Шлица как конструктивный элемент одежды. Технологическая последовательность обработки шлицы. Использование клеевых, нетканых и других прокладочных материалов.</w:t>
      </w:r>
    </w:p>
    <w:p w:rsidR="00DC3012" w:rsidRDefault="00DC3012" w:rsidP="00DC3012">
      <w:pPr>
        <w:pStyle w:val="220"/>
        <w:shd w:val="clear" w:color="auto" w:fill="auto"/>
        <w:spacing w:before="0" w:after="0"/>
        <w:ind w:right="-1" w:firstLineChars="171" w:firstLine="479"/>
      </w:pPr>
      <w:r>
        <w:t>Классификация кокеток по способу соединения с изделием.</w:t>
      </w:r>
    </w:p>
    <w:p w:rsidR="00DC3012" w:rsidRDefault="00DC3012" w:rsidP="00DC3012">
      <w:pPr>
        <w:pStyle w:val="220"/>
        <w:shd w:val="clear" w:color="auto" w:fill="auto"/>
        <w:spacing w:before="0" w:after="0"/>
        <w:ind w:right="-1" w:firstLineChars="171" w:firstLine="479"/>
      </w:pPr>
      <w:r>
        <w:t>Последовательность их обработки.</w:t>
      </w:r>
    </w:p>
    <w:p w:rsidR="00DC3012" w:rsidRDefault="00DC3012" w:rsidP="00DC3012">
      <w:pPr>
        <w:pStyle w:val="220"/>
        <w:shd w:val="clear" w:color="auto" w:fill="auto"/>
        <w:spacing w:before="0" w:after="0"/>
        <w:ind w:right="-1" w:firstLineChars="171" w:firstLine="481"/>
      </w:pPr>
      <w:r>
        <w:rPr>
          <w:rStyle w:val="24"/>
        </w:rPr>
        <w:t>Классификация карманов</w:t>
      </w:r>
      <w:r>
        <w:t xml:space="preserve">. Виды, составные части. Технология обработки накладных карманов с </w:t>
      </w:r>
      <w:proofErr w:type="spellStart"/>
      <w:r>
        <w:t>цельновыкроенной</w:t>
      </w:r>
      <w:proofErr w:type="spellEnd"/>
      <w:r>
        <w:t xml:space="preserve"> и притачной обтачками. Обработка кармана с оборкой. Обработка кармана с </w:t>
      </w:r>
      <w:proofErr w:type="spellStart"/>
      <w:r>
        <w:t>подкройным</w:t>
      </w:r>
      <w:proofErr w:type="spellEnd"/>
      <w:r>
        <w:t xml:space="preserve"> бочком и в швах изделия. Технология обработки прорезных карманов: «в рамку» и «листочка».</w:t>
      </w:r>
    </w:p>
    <w:p w:rsidR="00DC3012" w:rsidRDefault="00DC3012" w:rsidP="00DC3012">
      <w:pPr>
        <w:pStyle w:val="220"/>
        <w:shd w:val="clear" w:color="auto" w:fill="auto"/>
        <w:spacing w:before="0" w:after="0"/>
        <w:ind w:right="-1" w:firstLineChars="171" w:firstLine="481"/>
      </w:pPr>
      <w:r>
        <w:rPr>
          <w:rStyle w:val="24"/>
        </w:rPr>
        <w:t xml:space="preserve">Застёжки. </w:t>
      </w:r>
      <w:r>
        <w:t xml:space="preserve">Виды. Технологическая последовательность изготовления различного вида петель (обмётанных, </w:t>
      </w:r>
      <w:proofErr w:type="spellStart"/>
      <w:r>
        <w:t>руликовых</w:t>
      </w:r>
      <w:proofErr w:type="spellEnd"/>
      <w:r>
        <w:t xml:space="preserve">, нитяных, бельевых). Обработка застёжки тесьмой «молния» (4 способа). Обработка застежки </w:t>
      </w:r>
      <w:proofErr w:type="spellStart"/>
      <w:r>
        <w:t>подбортом</w:t>
      </w:r>
      <w:proofErr w:type="spellEnd"/>
      <w:r>
        <w:t xml:space="preserve"> (</w:t>
      </w:r>
      <w:proofErr w:type="spellStart"/>
      <w:r>
        <w:t>цельновыкроенным</w:t>
      </w:r>
      <w:proofErr w:type="spellEnd"/>
      <w:r>
        <w:t xml:space="preserve"> и </w:t>
      </w:r>
      <w:proofErr w:type="gramStart"/>
      <w:r>
        <w:t>притачным</w:t>
      </w:r>
      <w:proofErr w:type="gramEnd"/>
      <w:r>
        <w:t>), планками (</w:t>
      </w:r>
      <w:proofErr w:type="spellStart"/>
      <w:r>
        <w:t>цельновыкроенной</w:t>
      </w:r>
      <w:proofErr w:type="spellEnd"/>
      <w:r>
        <w:t xml:space="preserve">, притачной, </w:t>
      </w:r>
      <w:proofErr w:type="spellStart"/>
      <w:r>
        <w:t>настрочной</w:t>
      </w:r>
      <w:proofErr w:type="spellEnd"/>
      <w:r>
        <w:t xml:space="preserve">, </w:t>
      </w:r>
      <w:proofErr w:type="spellStart"/>
      <w:r>
        <w:t>втачной</w:t>
      </w:r>
      <w:proofErr w:type="spellEnd"/>
      <w:r>
        <w:t>).</w:t>
      </w:r>
    </w:p>
    <w:p w:rsidR="00DC3012" w:rsidRDefault="00DC3012" w:rsidP="00DC3012">
      <w:pPr>
        <w:pStyle w:val="220"/>
        <w:shd w:val="clear" w:color="auto" w:fill="auto"/>
        <w:spacing w:before="0" w:after="0"/>
        <w:ind w:right="-1" w:firstLineChars="171" w:firstLine="481"/>
      </w:pPr>
      <w:r>
        <w:rPr>
          <w:rStyle w:val="24"/>
        </w:rPr>
        <w:t xml:space="preserve">Обработка отдельных мелких деталей </w:t>
      </w:r>
      <w:r>
        <w:t>(клапаны, хлястики, шлёвки, погоны). Их вилы, составные части, способы обработки.</w:t>
      </w:r>
    </w:p>
    <w:p w:rsidR="00DC3012" w:rsidRDefault="00DC3012" w:rsidP="00DC3012">
      <w:pPr>
        <w:pStyle w:val="220"/>
        <w:shd w:val="clear" w:color="auto" w:fill="auto"/>
        <w:spacing w:before="0" w:after="0"/>
        <w:ind w:right="-1" w:firstLineChars="171" w:firstLine="479"/>
      </w:pPr>
      <w:r>
        <w:lastRenderedPageBreak/>
        <w:t>Обработки различных срезов плоских деталей. Способы обработки срезов в зависимости от типа ткани и имеющегося оборудования. Окантовка, способы выполнения. Способы обработки срезов проймы и горловины (</w:t>
      </w:r>
      <w:proofErr w:type="spellStart"/>
      <w:r>
        <w:t>подкройная</w:t>
      </w:r>
      <w:proofErr w:type="spellEnd"/>
      <w:r>
        <w:t xml:space="preserve"> обтачка на липовую и изнаночную стороны, косая бейка, окантовочный шов).</w:t>
      </w:r>
    </w:p>
    <w:p w:rsidR="00DC3012" w:rsidRDefault="00DC3012" w:rsidP="00DC3012">
      <w:pPr>
        <w:pStyle w:val="220"/>
        <w:shd w:val="clear" w:color="auto" w:fill="auto"/>
        <w:spacing w:before="0" w:after="0"/>
        <w:ind w:right="-1" w:firstLineChars="171" w:firstLine="481"/>
      </w:pPr>
      <w:r>
        <w:rPr>
          <w:rStyle w:val="24"/>
        </w:rPr>
        <w:t xml:space="preserve">Обработка воротников. </w:t>
      </w:r>
      <w:proofErr w:type="gramStart"/>
      <w:r>
        <w:t xml:space="preserve">Стойка, отложной, на отрезной стойке, </w:t>
      </w:r>
      <w:proofErr w:type="spellStart"/>
      <w:r>
        <w:t>цельновыкроенный</w:t>
      </w:r>
      <w:proofErr w:type="spellEnd"/>
      <w:r>
        <w:t>, пиджачного типа.</w:t>
      </w:r>
      <w:proofErr w:type="gramEnd"/>
      <w:r>
        <w:t xml:space="preserve"> Последовательность обработки, способы соединения с горловиной, требования к качеству, возможные дефекты, способы их устранения.</w:t>
      </w:r>
    </w:p>
    <w:p w:rsidR="00DC3012" w:rsidRDefault="00DC3012" w:rsidP="00DC3012">
      <w:pPr>
        <w:pStyle w:val="220"/>
        <w:shd w:val="clear" w:color="auto" w:fill="auto"/>
        <w:spacing w:before="0" w:after="0"/>
        <w:ind w:right="-1" w:firstLineChars="171" w:firstLine="479"/>
      </w:pPr>
      <w:r>
        <w:t>Обработки низа рукава: краевыми швами, обтачками, манжетами (отложные, притачные, замкнутые). Способы обработки, требования к качеству, дефекты и устранение. Технологическая последовательность обработке верхнего среза юбки, брюк; нижнего среза юбки, брюк. ВТО.</w:t>
      </w:r>
    </w:p>
    <w:p w:rsidR="00DC3012" w:rsidRDefault="00DC3012" w:rsidP="00DC3012">
      <w:pPr>
        <w:pStyle w:val="220"/>
        <w:shd w:val="clear" w:color="auto" w:fill="auto"/>
        <w:spacing w:before="0" w:after="0"/>
        <w:ind w:right="-1" w:firstLineChars="171" w:firstLine="479"/>
      </w:pPr>
      <w:r>
        <w:t>Организация рабочего места и безопасность труда при выполнении ВТО. Температурный режим. Терминология влажно-тепловых работ.</w:t>
      </w:r>
    </w:p>
    <w:p w:rsidR="00DC3012" w:rsidRDefault="00DC3012" w:rsidP="00DC3012">
      <w:pPr>
        <w:pStyle w:val="220"/>
        <w:shd w:val="clear" w:color="auto" w:fill="auto"/>
        <w:spacing w:before="0" w:after="0"/>
        <w:ind w:right="-1" w:firstLineChars="171" w:firstLine="479"/>
      </w:pPr>
      <w:r>
        <w:t>Контроль качества выполнения работ.</w:t>
      </w:r>
    </w:p>
    <w:p w:rsidR="00DC3012" w:rsidRDefault="00DC3012" w:rsidP="00DC3012">
      <w:pPr>
        <w:pStyle w:val="11"/>
        <w:shd w:val="clear" w:color="auto" w:fill="auto"/>
        <w:spacing w:before="0" w:line="370" w:lineRule="exact"/>
        <w:ind w:right="-1" w:firstLineChars="171" w:firstLine="481"/>
        <w:jc w:val="both"/>
      </w:pPr>
      <w:bookmarkStart w:id="1" w:name="bookmark17"/>
      <w:r>
        <w:t>Технология изготовления швейных изделий</w:t>
      </w:r>
      <w:bookmarkEnd w:id="1"/>
    </w:p>
    <w:p w:rsidR="00DC3012" w:rsidRDefault="00DC3012" w:rsidP="00DC3012">
      <w:pPr>
        <w:pStyle w:val="220"/>
        <w:shd w:val="clear" w:color="auto" w:fill="auto"/>
        <w:spacing w:before="0" w:after="0"/>
        <w:ind w:right="-1" w:firstLineChars="171" w:firstLine="479"/>
      </w:pPr>
      <w:r>
        <w:t>Общее понятие о последовательности сборки различных швейных изделий, местах расположения посадок и их назначение.</w:t>
      </w:r>
    </w:p>
    <w:p w:rsidR="00DC3012" w:rsidRDefault="00DC3012" w:rsidP="00DC3012">
      <w:pPr>
        <w:pStyle w:val="220"/>
        <w:shd w:val="clear" w:color="auto" w:fill="auto"/>
        <w:spacing w:before="0" w:after="0"/>
        <w:ind w:right="-1" w:firstLineChars="171" w:firstLine="481"/>
      </w:pPr>
      <w:r>
        <w:rPr>
          <w:rStyle w:val="24"/>
        </w:rPr>
        <w:t>Монтаж плечевых и поясных изделий</w:t>
      </w:r>
      <w:r>
        <w:t>. Контрольные надсечки, их назначение. Способы соединения плечевых и боковых срезов в различных швейных изделиях. Соединение лифа с юбкой. Соединение рукава с изделием.</w:t>
      </w:r>
    </w:p>
    <w:p w:rsidR="00DC3012" w:rsidRDefault="00DC3012" w:rsidP="00DC3012">
      <w:pPr>
        <w:pStyle w:val="220"/>
        <w:shd w:val="clear" w:color="auto" w:fill="auto"/>
        <w:spacing w:before="0" w:after="0"/>
        <w:ind w:right="-1" w:firstLineChars="171" w:firstLine="481"/>
      </w:pPr>
      <w:r>
        <w:rPr>
          <w:rStyle w:val="24"/>
        </w:rPr>
        <w:t xml:space="preserve">Технология изготовления юбки. </w:t>
      </w:r>
      <w:r>
        <w:t>Характеристика фасонов юбок, детали кроя. Подготовка деталей к сборке, последовательность обработки боковых срезов, вытачек, застёжки, верхнего среза, низа в юбках различных фасонов. ВТО юбки.</w:t>
      </w:r>
    </w:p>
    <w:p w:rsidR="00DC3012" w:rsidRDefault="00DC3012" w:rsidP="00DC3012">
      <w:pPr>
        <w:pStyle w:val="220"/>
        <w:shd w:val="clear" w:color="auto" w:fill="auto"/>
        <w:spacing w:before="0" w:after="0"/>
        <w:ind w:right="-1" w:firstLineChars="171" w:firstLine="481"/>
      </w:pPr>
      <w:r>
        <w:rPr>
          <w:rStyle w:val="24"/>
        </w:rPr>
        <w:t xml:space="preserve">Технология изготовления брюк. </w:t>
      </w:r>
      <w:r>
        <w:t>Характеристика фасонов брюк, детали кроя. Обработка вытачек, застёжки, верхнего среза различных моделей. Соединение основных частей брюк. ВТО брюк.</w:t>
      </w:r>
    </w:p>
    <w:p w:rsidR="00DC3012" w:rsidRDefault="00DC3012" w:rsidP="00DC3012">
      <w:pPr>
        <w:pStyle w:val="51"/>
        <w:shd w:val="clear" w:color="auto" w:fill="auto"/>
        <w:spacing w:before="0" w:after="0" w:line="370" w:lineRule="exact"/>
        <w:ind w:right="-1" w:firstLineChars="171" w:firstLine="481"/>
        <w:jc w:val="both"/>
      </w:pPr>
      <w:r>
        <w:t>Технологическая последовательность изготовления плечевого изделия.</w:t>
      </w:r>
    </w:p>
    <w:p w:rsidR="00DC3012" w:rsidRDefault="00DC3012" w:rsidP="00DC3012">
      <w:pPr>
        <w:pStyle w:val="220"/>
        <w:shd w:val="clear" w:color="auto" w:fill="auto"/>
        <w:spacing w:before="0" w:after="0"/>
        <w:ind w:right="-1" w:firstLineChars="171" w:firstLine="479"/>
      </w:pPr>
      <w:r>
        <w:t>Характеристика фасонов платьев, детали кроя. Порядок подготовки деталей к сборке. Особенности изготовления платьев сложных фасонов. Технологическая последовательность и варианты обработки блузок различных конструкций.</w:t>
      </w:r>
    </w:p>
    <w:p w:rsidR="00DC3012" w:rsidRDefault="00DC3012" w:rsidP="00DC3012">
      <w:pPr>
        <w:pStyle w:val="220"/>
        <w:shd w:val="clear" w:color="auto" w:fill="auto"/>
        <w:spacing w:before="0" w:after="0"/>
        <w:ind w:right="-1" w:firstLineChars="171" w:firstLine="479"/>
      </w:pPr>
      <w:r>
        <w:t>Практические работы и зачет по темам.</w:t>
      </w:r>
    </w:p>
    <w:p w:rsidR="00DC3012" w:rsidRDefault="00DC3012" w:rsidP="00DC3012">
      <w:pPr>
        <w:pStyle w:val="51"/>
        <w:shd w:val="clear" w:color="auto" w:fill="auto"/>
        <w:spacing w:before="0" w:after="0" w:line="280" w:lineRule="exact"/>
        <w:ind w:right="60"/>
        <w:jc w:val="center"/>
      </w:pPr>
    </w:p>
    <w:p w:rsidR="00DC3012" w:rsidRDefault="00DC3012" w:rsidP="00DC3012">
      <w:pPr>
        <w:pStyle w:val="51"/>
        <w:shd w:val="clear" w:color="auto" w:fill="auto"/>
        <w:spacing w:before="0" w:after="0" w:line="280" w:lineRule="exact"/>
        <w:ind w:right="60"/>
        <w:jc w:val="center"/>
      </w:pPr>
      <w:r>
        <w:t>Календарно-тематический план.</w:t>
      </w:r>
    </w:p>
    <w:p w:rsidR="00DC3012" w:rsidRDefault="00DC3012" w:rsidP="00DC3012">
      <w:pPr>
        <w:pStyle w:val="220"/>
        <w:shd w:val="clear" w:color="auto" w:fill="auto"/>
        <w:spacing w:before="0" w:after="0"/>
        <w:ind w:firstLine="0"/>
        <w:jc w:val="left"/>
      </w:pPr>
      <w:r>
        <w:lastRenderedPageBreak/>
        <w:t>Теоретическое и практическое обучение на 2 года.</w:t>
      </w:r>
    </w:p>
    <w:p w:rsidR="00DC3012" w:rsidRDefault="00DC3012" w:rsidP="00DC3012">
      <w:pPr>
        <w:pStyle w:val="220"/>
        <w:shd w:val="clear" w:color="auto" w:fill="auto"/>
        <w:spacing w:before="0" w:after="0"/>
        <w:ind w:firstLine="0"/>
        <w:jc w:val="left"/>
      </w:pPr>
      <w:r>
        <w:t xml:space="preserve">Количество часов: </w:t>
      </w:r>
      <w:r w:rsidR="004A5997">
        <w:t>136</w:t>
      </w:r>
      <w:r>
        <w:t xml:space="preserve"> часов.</w:t>
      </w:r>
    </w:p>
    <w:p w:rsidR="00DC3012" w:rsidRDefault="00DC3012" w:rsidP="00DC3012">
      <w:pPr>
        <w:pStyle w:val="220"/>
        <w:shd w:val="clear" w:color="auto" w:fill="auto"/>
        <w:spacing w:before="0" w:after="0"/>
        <w:ind w:firstLine="0"/>
        <w:jc w:val="left"/>
      </w:pPr>
      <w:r>
        <w:t>Профессия: швея</w:t>
      </w:r>
      <w:r w:rsidR="004A5997">
        <w:t xml:space="preserve"> </w:t>
      </w:r>
      <w:proofErr w:type="gramStart"/>
      <w:r w:rsidR="004A5997">
        <w:t xml:space="preserve">( </w:t>
      </w:r>
      <w:proofErr w:type="gramEnd"/>
      <w:r w:rsidR="004A5997">
        <w:t>2 разряд)</w:t>
      </w:r>
    </w:p>
    <w:p w:rsidR="0052147F" w:rsidRDefault="0052147F" w:rsidP="0052147F">
      <w:pPr>
        <w:spacing w:line="276" w:lineRule="auto"/>
        <w:rPr>
          <w:rFonts w:ascii="Times New Roman" w:hAnsi="Times New Roman" w:cs="Times New Roman"/>
          <w:color w:val="000000"/>
          <w:sz w:val="28"/>
          <w:szCs w:val="28"/>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983"/>
        <w:gridCol w:w="7462"/>
        <w:gridCol w:w="1126"/>
      </w:tblGrid>
      <w:tr w:rsidR="0052147F" w:rsidTr="000165AE">
        <w:tc>
          <w:tcPr>
            <w:tcW w:w="983"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jc w:val="center"/>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w:t>
            </w:r>
          </w:p>
        </w:tc>
        <w:tc>
          <w:tcPr>
            <w:tcW w:w="746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jc w:val="center"/>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Темы </w:t>
            </w:r>
          </w:p>
        </w:tc>
        <w:tc>
          <w:tcPr>
            <w:tcW w:w="1126"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jc w:val="center"/>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Кол-во</w:t>
            </w:r>
            <w:r>
              <w:rPr>
                <w:rFonts w:ascii="LiberationSerif-Bold" w:eastAsia="Times New Roman" w:hAnsi="LiberationSerif-Bold" w:cs="Times New Roman"/>
                <w:b/>
                <w:bCs/>
                <w:color w:val="000000"/>
                <w:sz w:val="24"/>
                <w:szCs w:val="24"/>
                <w:lang w:eastAsia="ru-RU"/>
              </w:rPr>
              <w:br/>
              <w:t>часов</w:t>
            </w:r>
          </w:p>
        </w:tc>
      </w:tr>
      <w:tr w:rsidR="0052147F" w:rsidTr="000165AE">
        <w:tc>
          <w:tcPr>
            <w:tcW w:w="9571" w:type="dxa"/>
            <w:gridSpan w:val="3"/>
            <w:tcBorders>
              <w:top w:val="single" w:sz="4" w:space="0" w:color="auto"/>
              <w:left w:val="single" w:sz="4" w:space="0" w:color="auto"/>
              <w:bottom w:val="single" w:sz="4" w:space="0" w:color="auto"/>
              <w:right w:val="single" w:sz="4" w:space="0" w:color="auto"/>
            </w:tcBorders>
            <w:vAlign w:val="center"/>
            <w:hideMark/>
          </w:tcPr>
          <w:p w:rsidR="0052147F" w:rsidRPr="008E6091" w:rsidRDefault="0052147F" w:rsidP="000165AE">
            <w:pPr>
              <w:spacing w:after="0" w:line="240" w:lineRule="auto"/>
              <w:rPr>
                <w:rFonts w:ascii="Times New Roman" w:eastAsia="Times New Roman" w:hAnsi="Times New Roman" w:cs="Times New Roman"/>
                <w:b/>
                <w:sz w:val="24"/>
                <w:szCs w:val="24"/>
                <w:lang w:eastAsia="ru-RU"/>
              </w:rPr>
            </w:pPr>
            <w:r w:rsidRPr="008E6091">
              <w:rPr>
                <w:rFonts w:ascii="Times New Roman" w:eastAsia="Times New Roman" w:hAnsi="Times New Roman" w:cs="Times New Roman"/>
                <w:b/>
                <w:sz w:val="24"/>
                <w:szCs w:val="24"/>
                <w:lang w:eastAsia="ru-RU"/>
              </w:rPr>
              <w:t>Тема 1. Программа обучения профессии. Основные требования</w:t>
            </w:r>
            <w:r>
              <w:rPr>
                <w:rFonts w:ascii="Times New Roman" w:eastAsia="Times New Roman" w:hAnsi="Times New Roman" w:cs="Times New Roman"/>
                <w:b/>
                <w:sz w:val="24"/>
                <w:szCs w:val="24"/>
                <w:lang w:eastAsia="ru-RU"/>
              </w:rPr>
              <w:t xml:space="preserve">   2 часа </w:t>
            </w:r>
          </w:p>
        </w:tc>
      </w:tr>
      <w:tr w:rsidR="0052147F" w:rsidTr="000165AE">
        <w:tc>
          <w:tcPr>
            <w:tcW w:w="983"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   </w:t>
            </w:r>
          </w:p>
        </w:tc>
        <w:tc>
          <w:tcPr>
            <w:tcW w:w="746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Предприятия по изготовлению швейных изделий.</w:t>
            </w:r>
            <w:r>
              <w:rPr>
                <w:rFonts w:ascii="LiberationSerif" w:eastAsia="Times New Roman" w:hAnsi="LiberationSerif" w:cs="Times New Roman"/>
                <w:color w:val="000000"/>
                <w:sz w:val="24"/>
                <w:szCs w:val="24"/>
                <w:lang w:eastAsia="ru-RU"/>
              </w:rPr>
              <w:br/>
              <w:t xml:space="preserve">Программа обучения профессии. Основные требования к профессии. </w:t>
            </w:r>
          </w:p>
        </w:tc>
        <w:tc>
          <w:tcPr>
            <w:tcW w:w="1126"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2 часа</w:t>
            </w:r>
          </w:p>
        </w:tc>
      </w:tr>
      <w:tr w:rsidR="0052147F" w:rsidTr="000165AE">
        <w:tc>
          <w:tcPr>
            <w:tcW w:w="9571" w:type="dxa"/>
            <w:gridSpan w:val="3"/>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LiberationSerif-Bold" w:eastAsia="Times New Roman" w:hAnsi="LiberationSerif-Bold" w:cs="Times New Roman"/>
                <w:b/>
                <w:bCs/>
                <w:color w:val="000000"/>
                <w:sz w:val="24"/>
                <w:szCs w:val="24"/>
                <w:lang w:eastAsia="ru-RU"/>
              </w:rPr>
            </w:pPr>
            <w:r>
              <w:rPr>
                <w:rFonts w:ascii="LiberationSerif-Bold" w:eastAsia="Times New Roman" w:hAnsi="LiberationSerif-Bold" w:cs="Times New Roman"/>
                <w:b/>
                <w:bCs/>
                <w:color w:val="000000"/>
                <w:sz w:val="24"/>
                <w:szCs w:val="24"/>
                <w:lang w:eastAsia="ru-RU"/>
              </w:rPr>
              <w:t>Тема 2.Охрана труда и техника безопасности.                                                          2 часа</w:t>
            </w:r>
          </w:p>
        </w:tc>
      </w:tr>
      <w:tr w:rsidR="0052147F" w:rsidTr="000165AE">
        <w:trPr>
          <w:trHeight w:val="594"/>
        </w:trPr>
        <w:tc>
          <w:tcPr>
            <w:tcW w:w="983" w:type="dxa"/>
            <w:tcBorders>
              <w:top w:val="single" w:sz="4" w:space="0" w:color="auto"/>
              <w:left w:val="single" w:sz="4" w:space="0" w:color="auto"/>
              <w:bottom w:val="single" w:sz="6"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7462" w:type="dxa"/>
            <w:tcBorders>
              <w:top w:val="single" w:sz="4" w:space="0" w:color="auto"/>
              <w:left w:val="single" w:sz="4" w:space="0" w:color="auto"/>
              <w:bottom w:val="single" w:sz="6"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Соблюдение требований безопасности труда.</w:t>
            </w:r>
            <w:r>
              <w:rPr>
                <w:rFonts w:ascii="LiberationSerif-Bold" w:eastAsia="Times New Roman" w:hAnsi="LiberationSerif-Bold" w:cs="Times New Roman"/>
                <w:b/>
                <w:bCs/>
                <w:color w:val="000000"/>
                <w:sz w:val="24"/>
                <w:szCs w:val="24"/>
                <w:lang w:eastAsia="ru-RU"/>
              </w:rPr>
              <w:br/>
            </w:r>
            <w:r>
              <w:rPr>
                <w:rFonts w:ascii="LiberationSerif" w:eastAsia="Times New Roman" w:hAnsi="LiberationSerif" w:cs="Times New Roman"/>
                <w:color w:val="000000"/>
                <w:sz w:val="24"/>
                <w:szCs w:val="24"/>
                <w:lang w:eastAsia="ru-RU"/>
              </w:rPr>
              <w:t>Охрана труда. Условия труда. Основные правила и инструкции.</w:t>
            </w:r>
          </w:p>
        </w:tc>
        <w:tc>
          <w:tcPr>
            <w:tcW w:w="1126" w:type="dxa"/>
            <w:tcBorders>
              <w:top w:val="single" w:sz="4" w:space="0" w:color="auto"/>
              <w:left w:val="single" w:sz="4" w:space="0" w:color="auto"/>
              <w:bottom w:val="single" w:sz="6"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1 час</w:t>
            </w:r>
          </w:p>
        </w:tc>
      </w:tr>
      <w:tr w:rsidR="0052147F" w:rsidTr="000165AE">
        <w:trPr>
          <w:trHeight w:val="555"/>
        </w:trPr>
        <w:tc>
          <w:tcPr>
            <w:tcW w:w="983" w:type="dxa"/>
            <w:tcBorders>
              <w:top w:val="single" w:sz="4" w:space="0" w:color="auto"/>
              <w:left w:val="single" w:sz="4" w:space="0" w:color="auto"/>
              <w:bottom w:val="single" w:sz="6"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p>
        </w:tc>
        <w:tc>
          <w:tcPr>
            <w:tcW w:w="7462" w:type="dxa"/>
            <w:tcBorders>
              <w:top w:val="single" w:sz="6" w:space="0" w:color="auto"/>
              <w:left w:val="single" w:sz="4" w:space="0" w:color="auto"/>
              <w:bottom w:val="single" w:sz="6" w:space="0" w:color="auto"/>
              <w:right w:val="single" w:sz="4" w:space="0" w:color="auto"/>
            </w:tcBorders>
            <w:vAlign w:val="center"/>
            <w:hideMark/>
          </w:tcPr>
          <w:p w:rsidR="0052147F" w:rsidRDefault="0052147F" w:rsidP="000165AE">
            <w:pPr>
              <w:spacing w:after="0" w:line="240" w:lineRule="auto"/>
              <w:rPr>
                <w:rFonts w:ascii="LiberationSerif-Bold" w:eastAsia="Times New Roman" w:hAnsi="LiberationSerif-Bold" w:cs="Times New Roman"/>
                <w:b/>
                <w:bCs/>
                <w:color w:val="000000"/>
                <w:sz w:val="24"/>
                <w:szCs w:val="24"/>
                <w:lang w:eastAsia="ru-RU"/>
              </w:rPr>
            </w:pPr>
            <w:r>
              <w:rPr>
                <w:rFonts w:ascii="LiberationSerif-Bold" w:eastAsia="Times New Roman" w:hAnsi="LiberationSerif-Bold" w:cs="Times New Roman"/>
                <w:b/>
                <w:bCs/>
                <w:color w:val="000000"/>
                <w:sz w:val="24"/>
                <w:szCs w:val="24"/>
                <w:lang w:eastAsia="ru-RU"/>
              </w:rPr>
              <w:t>Основы гигиены труда и промышленной санитарии.</w:t>
            </w:r>
            <w:r>
              <w:rPr>
                <w:rFonts w:ascii="LiberationSerif-Bold" w:eastAsia="Times New Roman" w:hAnsi="LiberationSerif-Bold" w:cs="Times New Roman"/>
                <w:b/>
                <w:bCs/>
                <w:color w:val="000000"/>
                <w:sz w:val="24"/>
                <w:szCs w:val="24"/>
                <w:lang w:eastAsia="ru-RU"/>
              </w:rPr>
              <w:br/>
            </w:r>
            <w:r>
              <w:rPr>
                <w:rFonts w:ascii="LiberationSerif" w:eastAsia="Times New Roman" w:hAnsi="LiberationSerif" w:cs="Times New Roman"/>
                <w:color w:val="000000"/>
                <w:sz w:val="24"/>
                <w:szCs w:val="24"/>
                <w:lang w:eastAsia="ru-RU"/>
              </w:rPr>
              <w:t>Санитарно-гигиенические требования. Организация рабочего места.</w:t>
            </w:r>
          </w:p>
        </w:tc>
        <w:tc>
          <w:tcPr>
            <w:tcW w:w="1126" w:type="dxa"/>
            <w:tcBorders>
              <w:top w:val="single" w:sz="6" w:space="0" w:color="auto"/>
              <w:left w:val="single" w:sz="4" w:space="0" w:color="auto"/>
              <w:bottom w:val="single" w:sz="6" w:space="0" w:color="auto"/>
              <w:right w:val="single" w:sz="4" w:space="0" w:color="auto"/>
            </w:tcBorders>
            <w:vAlign w:val="center"/>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1 час</w:t>
            </w:r>
          </w:p>
          <w:p w:rsidR="0052147F" w:rsidRDefault="0052147F" w:rsidP="000165AE">
            <w:pPr>
              <w:spacing w:after="0" w:line="240" w:lineRule="auto"/>
              <w:rPr>
                <w:rFonts w:ascii="LiberationSerif-Bold" w:eastAsia="Times New Roman" w:hAnsi="LiberationSerif-Bold" w:cs="Times New Roman"/>
                <w:b/>
                <w:bCs/>
                <w:color w:val="000000"/>
                <w:sz w:val="24"/>
                <w:szCs w:val="24"/>
                <w:lang w:eastAsia="ru-RU"/>
              </w:rPr>
            </w:pPr>
          </w:p>
        </w:tc>
      </w:tr>
      <w:tr w:rsidR="0052147F" w:rsidTr="000165AE">
        <w:trPr>
          <w:trHeight w:val="555"/>
        </w:trPr>
        <w:tc>
          <w:tcPr>
            <w:tcW w:w="9571" w:type="dxa"/>
            <w:gridSpan w:val="3"/>
            <w:tcBorders>
              <w:top w:val="single" w:sz="4" w:space="0" w:color="auto"/>
              <w:left w:val="single" w:sz="4" w:space="0" w:color="auto"/>
              <w:bottom w:val="single" w:sz="6" w:space="0" w:color="auto"/>
              <w:right w:val="single" w:sz="4" w:space="0" w:color="auto"/>
            </w:tcBorders>
            <w:vAlign w:val="center"/>
            <w:hideMark/>
          </w:tcPr>
          <w:p w:rsidR="0052147F" w:rsidRDefault="0052147F" w:rsidP="000165AE">
            <w:pPr>
              <w:spacing w:after="0" w:line="240" w:lineRule="auto"/>
              <w:rPr>
                <w:rFonts w:ascii="LiberationSerif-Bold" w:eastAsia="Times New Roman" w:hAnsi="LiberationSerif-Bold" w:cs="Times New Roman"/>
                <w:b/>
                <w:bCs/>
                <w:color w:val="000000"/>
                <w:sz w:val="24"/>
                <w:szCs w:val="24"/>
                <w:lang w:eastAsia="ru-RU"/>
              </w:rPr>
            </w:pPr>
            <w:r>
              <w:rPr>
                <w:rFonts w:ascii="LiberationSerif-Bold" w:eastAsia="Times New Roman" w:hAnsi="LiberationSerif-Bold" w:cs="Times New Roman"/>
                <w:b/>
                <w:bCs/>
                <w:color w:val="000000"/>
                <w:sz w:val="24"/>
                <w:szCs w:val="24"/>
                <w:lang w:eastAsia="ru-RU"/>
              </w:rPr>
              <w:t>Тема 3. Классификация одежды. Оценка качества швейных изделий.              4 часа</w:t>
            </w:r>
          </w:p>
        </w:tc>
      </w:tr>
      <w:tr w:rsidR="0052147F" w:rsidTr="000165AE">
        <w:trPr>
          <w:trHeight w:val="701"/>
        </w:trPr>
        <w:tc>
          <w:tcPr>
            <w:tcW w:w="983" w:type="dxa"/>
            <w:tcBorders>
              <w:top w:val="single" w:sz="4" w:space="0" w:color="auto"/>
              <w:left w:val="single" w:sz="4" w:space="0" w:color="auto"/>
              <w:bottom w:val="single" w:sz="6"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p>
        </w:tc>
        <w:tc>
          <w:tcPr>
            <w:tcW w:w="7462" w:type="dxa"/>
            <w:tcBorders>
              <w:top w:val="single" w:sz="4" w:space="0" w:color="auto"/>
              <w:left w:val="single" w:sz="4" w:space="0" w:color="auto"/>
              <w:bottom w:val="single" w:sz="6" w:space="0" w:color="auto"/>
              <w:right w:val="single" w:sz="4" w:space="0" w:color="auto"/>
            </w:tcBorders>
            <w:vAlign w:val="center"/>
            <w:hideMark/>
          </w:tcPr>
          <w:p w:rsidR="0052147F" w:rsidRDefault="0052147F" w:rsidP="000165AE">
            <w:pPr>
              <w:spacing w:after="0" w:line="240" w:lineRule="auto"/>
              <w:rPr>
                <w:rFonts w:ascii="LiberationSerif-Bold" w:eastAsia="Times New Roman" w:hAnsi="LiberationSerif-Bold" w:cs="Times New Roman"/>
                <w:b/>
                <w:bCs/>
                <w:color w:val="000000"/>
                <w:sz w:val="24"/>
                <w:szCs w:val="24"/>
                <w:lang w:eastAsia="ru-RU"/>
              </w:rPr>
            </w:pPr>
            <w:r>
              <w:rPr>
                <w:rFonts w:ascii="LiberationSerif-Bold" w:eastAsia="Times New Roman" w:hAnsi="LiberationSerif-Bold" w:cs="Times New Roman"/>
                <w:b/>
                <w:bCs/>
                <w:color w:val="000000"/>
                <w:sz w:val="24"/>
                <w:szCs w:val="24"/>
                <w:lang w:eastAsia="ru-RU"/>
              </w:rPr>
              <w:t>Контроль качества.</w:t>
            </w:r>
            <w:r>
              <w:rPr>
                <w:rFonts w:ascii="LiberationSerif-Bold" w:eastAsia="Times New Roman" w:hAnsi="LiberationSerif-Bold" w:cs="Times New Roman"/>
                <w:b/>
                <w:bCs/>
                <w:color w:val="000000"/>
                <w:sz w:val="24"/>
                <w:szCs w:val="24"/>
                <w:lang w:eastAsia="ru-RU"/>
              </w:rPr>
              <w:br/>
            </w:r>
            <w:r>
              <w:rPr>
                <w:rFonts w:ascii="LiberationSerif" w:eastAsia="Times New Roman" w:hAnsi="LiberationSerif" w:cs="Times New Roman"/>
                <w:color w:val="000000"/>
                <w:sz w:val="24"/>
                <w:szCs w:val="24"/>
                <w:lang w:eastAsia="ru-RU"/>
              </w:rPr>
              <w:t>Методы и виды контроля. Оценка качества швейных изделий.</w:t>
            </w:r>
          </w:p>
        </w:tc>
        <w:tc>
          <w:tcPr>
            <w:tcW w:w="1126" w:type="dxa"/>
            <w:tcBorders>
              <w:top w:val="single" w:sz="4" w:space="0" w:color="auto"/>
              <w:left w:val="single" w:sz="4" w:space="0" w:color="auto"/>
              <w:bottom w:val="single" w:sz="6" w:space="0" w:color="auto"/>
              <w:right w:val="single" w:sz="4" w:space="0" w:color="auto"/>
            </w:tcBorders>
            <w:vAlign w:val="center"/>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2  часа</w:t>
            </w:r>
          </w:p>
          <w:p w:rsidR="0052147F" w:rsidRDefault="0052147F" w:rsidP="000165AE">
            <w:pPr>
              <w:spacing w:after="0" w:line="240" w:lineRule="auto"/>
              <w:rPr>
                <w:rFonts w:ascii="LiberationSerif-Bold" w:eastAsia="Times New Roman" w:hAnsi="LiberationSerif-Bold" w:cs="Times New Roman"/>
                <w:b/>
                <w:bCs/>
                <w:color w:val="000000"/>
                <w:sz w:val="24"/>
                <w:szCs w:val="24"/>
                <w:lang w:eastAsia="ru-RU"/>
              </w:rPr>
            </w:pPr>
          </w:p>
        </w:tc>
      </w:tr>
      <w:tr w:rsidR="0052147F" w:rsidTr="000165AE">
        <w:tc>
          <w:tcPr>
            <w:tcW w:w="983"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746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Общие сведения об одежде.</w:t>
            </w:r>
            <w:r>
              <w:rPr>
                <w:rFonts w:ascii="LiberationSerif-Bold" w:eastAsia="Times New Roman" w:hAnsi="LiberationSerif-Bold" w:cs="Times New Roman"/>
                <w:b/>
                <w:bCs/>
                <w:color w:val="000000"/>
                <w:sz w:val="24"/>
                <w:szCs w:val="24"/>
                <w:lang w:eastAsia="ru-RU"/>
              </w:rPr>
              <w:br/>
            </w:r>
            <w:r>
              <w:rPr>
                <w:rFonts w:ascii="LiberationSerif" w:eastAsia="Times New Roman" w:hAnsi="LiberationSerif" w:cs="Times New Roman"/>
                <w:color w:val="000000"/>
                <w:sz w:val="24"/>
                <w:szCs w:val="24"/>
                <w:lang w:eastAsia="ru-RU"/>
              </w:rPr>
              <w:t>Классификация одежды. Основные требования к одежде.</w:t>
            </w:r>
          </w:p>
        </w:tc>
        <w:tc>
          <w:tcPr>
            <w:tcW w:w="1126"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2 часа</w:t>
            </w:r>
          </w:p>
        </w:tc>
      </w:tr>
    </w:tbl>
    <w:p w:rsidR="0052147F" w:rsidRDefault="0052147F" w:rsidP="0052147F">
      <w:pPr>
        <w:spacing w:after="0" w:line="276" w:lineRule="auto"/>
        <w:rPr>
          <w:rFonts w:ascii="Times New Roman" w:hAnsi="Times New Roman" w:cs="Times New Roman"/>
          <w:color w:val="000000"/>
          <w:sz w:val="28"/>
          <w:szCs w:val="28"/>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983"/>
        <w:gridCol w:w="7447"/>
        <w:gridCol w:w="1141"/>
      </w:tblGrid>
      <w:tr w:rsidR="003404A4" w:rsidTr="007E1948">
        <w:tc>
          <w:tcPr>
            <w:tcW w:w="9571" w:type="dxa"/>
            <w:gridSpan w:val="3"/>
            <w:tcBorders>
              <w:top w:val="single" w:sz="4" w:space="0" w:color="auto"/>
              <w:left w:val="single" w:sz="4" w:space="0" w:color="auto"/>
              <w:bottom w:val="single" w:sz="4" w:space="0" w:color="auto"/>
              <w:right w:val="single" w:sz="4" w:space="0" w:color="auto"/>
            </w:tcBorders>
            <w:vAlign w:val="center"/>
            <w:hideMark/>
          </w:tcPr>
          <w:p w:rsidR="003404A4" w:rsidRPr="003404A4" w:rsidRDefault="003404A4" w:rsidP="000165AE">
            <w:pPr>
              <w:spacing w:after="0" w:line="276" w:lineRule="auto"/>
              <w:rPr>
                <w:rFonts w:ascii="Times New Roman" w:eastAsia="Times New Roman" w:hAnsi="Times New Roman" w:cs="Times New Roman"/>
                <w:b/>
                <w:sz w:val="24"/>
                <w:szCs w:val="24"/>
                <w:lang w:eastAsia="ru-RU"/>
              </w:rPr>
            </w:pPr>
            <w:r w:rsidRPr="003404A4">
              <w:rPr>
                <w:rFonts w:ascii="Times New Roman" w:eastAsia="Times New Roman" w:hAnsi="Times New Roman" w:cs="Times New Roman"/>
                <w:b/>
                <w:sz w:val="24"/>
                <w:szCs w:val="24"/>
                <w:lang w:eastAsia="ru-RU"/>
              </w:rPr>
              <w:t>Тема 4 Швейное материаловедение</w:t>
            </w:r>
          </w:p>
        </w:tc>
      </w:tr>
      <w:tr w:rsidR="003404A4" w:rsidTr="003404A4">
        <w:tc>
          <w:tcPr>
            <w:tcW w:w="983" w:type="dxa"/>
            <w:tcBorders>
              <w:top w:val="single" w:sz="4" w:space="0" w:color="auto"/>
              <w:left w:val="single" w:sz="4" w:space="0" w:color="auto"/>
              <w:bottom w:val="single" w:sz="4" w:space="0" w:color="auto"/>
              <w:right w:val="single" w:sz="4" w:space="0" w:color="auto"/>
            </w:tcBorders>
            <w:vAlign w:val="center"/>
            <w:hideMark/>
          </w:tcPr>
          <w:p w:rsidR="003404A4" w:rsidRDefault="003404A4" w:rsidP="000165AE">
            <w:pPr>
              <w:spacing w:after="0" w:line="276" w:lineRule="auto"/>
              <w:rPr>
                <w:rFonts w:ascii="Times New Roman" w:eastAsia="Times New Roman" w:hAnsi="Times New Roman" w:cs="Times New Roman"/>
                <w:sz w:val="24"/>
                <w:szCs w:val="24"/>
                <w:lang w:eastAsia="ru-RU"/>
              </w:rPr>
            </w:pPr>
          </w:p>
        </w:tc>
        <w:tc>
          <w:tcPr>
            <w:tcW w:w="7447" w:type="dxa"/>
            <w:tcBorders>
              <w:top w:val="single" w:sz="4" w:space="0" w:color="auto"/>
              <w:left w:val="single" w:sz="4" w:space="0" w:color="auto"/>
              <w:bottom w:val="single" w:sz="4" w:space="0" w:color="auto"/>
              <w:right w:val="single" w:sz="4" w:space="0" w:color="auto"/>
            </w:tcBorders>
            <w:vAlign w:val="center"/>
          </w:tcPr>
          <w:p w:rsidR="003404A4" w:rsidRDefault="003404A4" w:rsidP="000165AE">
            <w:pPr>
              <w:spacing w:after="0" w:line="276" w:lineRule="auto"/>
              <w:rPr>
                <w:rFonts w:ascii="LiberationSerif-Bold" w:eastAsia="Times New Roman" w:hAnsi="LiberationSerif-Bold" w:cs="Times New Roman"/>
                <w:b/>
                <w:bCs/>
                <w:color w:val="000000"/>
                <w:sz w:val="24"/>
                <w:szCs w:val="24"/>
                <w:lang w:eastAsia="ru-RU"/>
              </w:rPr>
            </w:pPr>
          </w:p>
          <w:p w:rsidR="003404A4" w:rsidRDefault="003404A4"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Теоретическое обучение. </w:t>
            </w:r>
          </w:p>
        </w:tc>
        <w:tc>
          <w:tcPr>
            <w:tcW w:w="1141" w:type="dxa"/>
            <w:tcBorders>
              <w:top w:val="single" w:sz="4" w:space="0" w:color="auto"/>
              <w:left w:val="single" w:sz="4" w:space="0" w:color="auto"/>
              <w:bottom w:val="single" w:sz="4" w:space="0" w:color="auto"/>
              <w:right w:val="single" w:sz="4" w:space="0" w:color="auto"/>
            </w:tcBorders>
            <w:vAlign w:val="center"/>
            <w:hideMark/>
          </w:tcPr>
          <w:p w:rsidR="003404A4" w:rsidRDefault="003404A4" w:rsidP="003404A4">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3 часа</w:t>
            </w:r>
          </w:p>
        </w:tc>
      </w:tr>
      <w:tr w:rsidR="003404A4" w:rsidTr="003404A4">
        <w:tc>
          <w:tcPr>
            <w:tcW w:w="983" w:type="dxa"/>
            <w:tcBorders>
              <w:top w:val="single" w:sz="4" w:space="0" w:color="auto"/>
              <w:left w:val="single" w:sz="4" w:space="0" w:color="auto"/>
              <w:bottom w:val="single" w:sz="4" w:space="0" w:color="auto"/>
              <w:right w:val="single" w:sz="4" w:space="0" w:color="auto"/>
            </w:tcBorders>
            <w:vAlign w:val="center"/>
            <w:hideMark/>
          </w:tcPr>
          <w:p w:rsidR="003404A4" w:rsidRDefault="003404A4"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    1</w:t>
            </w:r>
          </w:p>
        </w:tc>
        <w:tc>
          <w:tcPr>
            <w:tcW w:w="7447" w:type="dxa"/>
            <w:tcBorders>
              <w:top w:val="single" w:sz="4" w:space="0" w:color="auto"/>
              <w:left w:val="single" w:sz="4" w:space="0" w:color="auto"/>
              <w:bottom w:val="single" w:sz="4" w:space="0" w:color="auto"/>
              <w:right w:val="single" w:sz="4" w:space="0" w:color="auto"/>
            </w:tcBorders>
            <w:vAlign w:val="center"/>
            <w:hideMark/>
          </w:tcPr>
          <w:p w:rsidR="003404A4" w:rsidRDefault="003404A4" w:rsidP="003404A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Классификация текстильных волокон</w:t>
            </w:r>
          </w:p>
        </w:tc>
        <w:tc>
          <w:tcPr>
            <w:tcW w:w="1141" w:type="dxa"/>
            <w:tcBorders>
              <w:top w:val="single" w:sz="4" w:space="0" w:color="auto"/>
              <w:left w:val="single" w:sz="4" w:space="0" w:color="auto"/>
              <w:bottom w:val="single" w:sz="4" w:space="0" w:color="auto"/>
              <w:right w:val="single" w:sz="4" w:space="0" w:color="auto"/>
            </w:tcBorders>
            <w:vAlign w:val="center"/>
            <w:hideMark/>
          </w:tcPr>
          <w:p w:rsidR="003404A4" w:rsidRDefault="003404A4"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1час</w:t>
            </w:r>
          </w:p>
        </w:tc>
      </w:tr>
      <w:tr w:rsidR="003404A4" w:rsidTr="003404A4">
        <w:trPr>
          <w:trHeight w:val="1099"/>
        </w:trPr>
        <w:tc>
          <w:tcPr>
            <w:tcW w:w="983" w:type="dxa"/>
            <w:tcBorders>
              <w:top w:val="single" w:sz="4" w:space="0" w:color="auto"/>
              <w:left w:val="single" w:sz="4" w:space="0" w:color="auto"/>
              <w:bottom w:val="single" w:sz="6" w:space="0" w:color="auto"/>
              <w:right w:val="single" w:sz="4" w:space="0" w:color="auto"/>
            </w:tcBorders>
            <w:vAlign w:val="center"/>
            <w:hideMark/>
          </w:tcPr>
          <w:p w:rsidR="003404A4" w:rsidRDefault="003404A4"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    2 </w:t>
            </w:r>
          </w:p>
        </w:tc>
        <w:tc>
          <w:tcPr>
            <w:tcW w:w="7447" w:type="dxa"/>
            <w:tcBorders>
              <w:top w:val="single" w:sz="4" w:space="0" w:color="auto"/>
              <w:left w:val="single" w:sz="4" w:space="0" w:color="auto"/>
              <w:bottom w:val="single" w:sz="6" w:space="0" w:color="auto"/>
              <w:right w:val="single" w:sz="4" w:space="0" w:color="auto"/>
            </w:tcBorders>
            <w:vAlign w:val="center"/>
            <w:hideMark/>
          </w:tcPr>
          <w:p w:rsidR="003404A4" w:rsidRDefault="003404A4"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Получение ткани</w:t>
            </w:r>
          </w:p>
        </w:tc>
        <w:tc>
          <w:tcPr>
            <w:tcW w:w="1141" w:type="dxa"/>
            <w:tcBorders>
              <w:top w:val="single" w:sz="4" w:space="0" w:color="auto"/>
              <w:left w:val="single" w:sz="4" w:space="0" w:color="auto"/>
              <w:bottom w:val="single" w:sz="6" w:space="0" w:color="auto"/>
              <w:right w:val="single" w:sz="4" w:space="0" w:color="auto"/>
            </w:tcBorders>
            <w:vAlign w:val="center"/>
            <w:hideMark/>
          </w:tcPr>
          <w:p w:rsidR="003404A4" w:rsidRDefault="003404A4"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1час</w:t>
            </w:r>
          </w:p>
        </w:tc>
      </w:tr>
      <w:tr w:rsidR="003404A4" w:rsidTr="003404A4">
        <w:tc>
          <w:tcPr>
            <w:tcW w:w="983" w:type="dxa"/>
            <w:tcBorders>
              <w:top w:val="single" w:sz="4" w:space="0" w:color="auto"/>
              <w:left w:val="single" w:sz="4" w:space="0" w:color="auto"/>
              <w:bottom w:val="single" w:sz="4" w:space="0" w:color="auto"/>
              <w:right w:val="single" w:sz="4" w:space="0" w:color="auto"/>
            </w:tcBorders>
            <w:vAlign w:val="center"/>
            <w:hideMark/>
          </w:tcPr>
          <w:p w:rsidR="003404A4" w:rsidRDefault="003404A4"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    3</w:t>
            </w:r>
          </w:p>
        </w:tc>
        <w:tc>
          <w:tcPr>
            <w:tcW w:w="7447" w:type="dxa"/>
            <w:tcBorders>
              <w:top w:val="single" w:sz="4" w:space="0" w:color="auto"/>
              <w:left w:val="single" w:sz="4" w:space="0" w:color="auto"/>
              <w:bottom w:val="single" w:sz="4" w:space="0" w:color="auto"/>
              <w:right w:val="single" w:sz="4" w:space="0" w:color="auto"/>
            </w:tcBorders>
            <w:vAlign w:val="center"/>
            <w:hideMark/>
          </w:tcPr>
          <w:p w:rsidR="003404A4" w:rsidRDefault="003404A4"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Натуральные волокна животного происхождения</w:t>
            </w:r>
          </w:p>
        </w:tc>
        <w:tc>
          <w:tcPr>
            <w:tcW w:w="1141" w:type="dxa"/>
            <w:tcBorders>
              <w:top w:val="single" w:sz="4" w:space="0" w:color="auto"/>
              <w:left w:val="single" w:sz="4" w:space="0" w:color="auto"/>
              <w:bottom w:val="single" w:sz="4" w:space="0" w:color="auto"/>
              <w:right w:val="single" w:sz="4" w:space="0" w:color="auto"/>
            </w:tcBorders>
            <w:vAlign w:val="center"/>
            <w:hideMark/>
          </w:tcPr>
          <w:p w:rsidR="003404A4" w:rsidRDefault="003404A4"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1час</w:t>
            </w:r>
          </w:p>
        </w:tc>
      </w:tr>
      <w:tr w:rsidR="003404A4" w:rsidTr="003404A4">
        <w:tc>
          <w:tcPr>
            <w:tcW w:w="983" w:type="dxa"/>
            <w:tcBorders>
              <w:top w:val="single" w:sz="4" w:space="0" w:color="auto"/>
              <w:left w:val="single" w:sz="4" w:space="0" w:color="auto"/>
              <w:bottom w:val="single" w:sz="4" w:space="0" w:color="auto"/>
              <w:right w:val="single" w:sz="4" w:space="0" w:color="auto"/>
            </w:tcBorders>
            <w:vAlign w:val="center"/>
            <w:hideMark/>
          </w:tcPr>
          <w:p w:rsidR="003404A4" w:rsidRDefault="003404A4" w:rsidP="000165AE">
            <w:pPr>
              <w:spacing w:after="0" w:line="276" w:lineRule="auto"/>
              <w:rPr>
                <w:rFonts w:ascii="Times New Roman" w:eastAsia="Times New Roman" w:hAnsi="Times New Roman" w:cs="Times New Roman"/>
                <w:sz w:val="24"/>
                <w:szCs w:val="24"/>
                <w:lang w:eastAsia="ru-RU"/>
              </w:rPr>
            </w:pPr>
          </w:p>
        </w:tc>
        <w:tc>
          <w:tcPr>
            <w:tcW w:w="7447" w:type="dxa"/>
            <w:tcBorders>
              <w:top w:val="single" w:sz="4" w:space="0" w:color="auto"/>
              <w:left w:val="single" w:sz="4" w:space="0" w:color="auto"/>
              <w:bottom w:val="single" w:sz="4" w:space="0" w:color="auto"/>
              <w:right w:val="single" w:sz="4" w:space="0" w:color="auto"/>
            </w:tcBorders>
            <w:vAlign w:val="center"/>
            <w:hideMark/>
          </w:tcPr>
          <w:p w:rsidR="003404A4" w:rsidRDefault="003404A4"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часть</w:t>
            </w:r>
          </w:p>
        </w:tc>
        <w:tc>
          <w:tcPr>
            <w:tcW w:w="1141" w:type="dxa"/>
            <w:tcBorders>
              <w:top w:val="single" w:sz="4" w:space="0" w:color="auto"/>
              <w:left w:val="single" w:sz="4" w:space="0" w:color="auto"/>
              <w:bottom w:val="single" w:sz="4" w:space="0" w:color="auto"/>
              <w:right w:val="single" w:sz="4" w:space="0" w:color="auto"/>
            </w:tcBorders>
            <w:vAlign w:val="center"/>
            <w:hideMark/>
          </w:tcPr>
          <w:p w:rsidR="003404A4" w:rsidRDefault="003404A4"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3 часа</w:t>
            </w:r>
          </w:p>
        </w:tc>
      </w:tr>
      <w:tr w:rsidR="003404A4" w:rsidTr="003404A4">
        <w:tc>
          <w:tcPr>
            <w:tcW w:w="983" w:type="dxa"/>
            <w:tcBorders>
              <w:top w:val="single" w:sz="4" w:space="0" w:color="auto"/>
              <w:left w:val="single" w:sz="4" w:space="0" w:color="auto"/>
              <w:bottom w:val="single" w:sz="4" w:space="0" w:color="auto"/>
              <w:right w:val="single" w:sz="4" w:space="0" w:color="auto"/>
            </w:tcBorders>
            <w:vAlign w:val="center"/>
            <w:hideMark/>
          </w:tcPr>
          <w:p w:rsidR="003404A4" w:rsidRDefault="003404A4"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    5 </w:t>
            </w:r>
          </w:p>
        </w:tc>
        <w:tc>
          <w:tcPr>
            <w:tcW w:w="7447" w:type="dxa"/>
            <w:tcBorders>
              <w:top w:val="single" w:sz="4" w:space="0" w:color="auto"/>
              <w:left w:val="single" w:sz="4" w:space="0" w:color="auto"/>
              <w:bottom w:val="single" w:sz="4" w:space="0" w:color="auto"/>
              <w:right w:val="single" w:sz="4" w:space="0" w:color="auto"/>
            </w:tcBorders>
            <w:vAlign w:val="center"/>
            <w:hideMark/>
          </w:tcPr>
          <w:p w:rsidR="003404A4" w:rsidRDefault="003404A4"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натуральными волокнами</w:t>
            </w:r>
          </w:p>
        </w:tc>
        <w:tc>
          <w:tcPr>
            <w:tcW w:w="1141" w:type="dxa"/>
            <w:tcBorders>
              <w:top w:val="single" w:sz="4" w:space="0" w:color="auto"/>
              <w:left w:val="single" w:sz="4" w:space="0" w:color="auto"/>
              <w:bottom w:val="single" w:sz="4" w:space="0" w:color="auto"/>
              <w:right w:val="single" w:sz="4" w:space="0" w:color="auto"/>
            </w:tcBorders>
            <w:vAlign w:val="center"/>
            <w:hideMark/>
          </w:tcPr>
          <w:p w:rsidR="003404A4" w:rsidRDefault="003404A4"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1 час</w:t>
            </w:r>
          </w:p>
        </w:tc>
      </w:tr>
      <w:tr w:rsidR="003404A4" w:rsidTr="003404A4">
        <w:tc>
          <w:tcPr>
            <w:tcW w:w="983" w:type="dxa"/>
            <w:tcBorders>
              <w:top w:val="single" w:sz="4" w:space="0" w:color="auto"/>
              <w:left w:val="single" w:sz="4" w:space="0" w:color="auto"/>
              <w:bottom w:val="single" w:sz="4" w:space="0" w:color="auto"/>
              <w:right w:val="single" w:sz="4" w:space="0" w:color="auto"/>
            </w:tcBorders>
            <w:vAlign w:val="center"/>
            <w:hideMark/>
          </w:tcPr>
          <w:p w:rsidR="003404A4" w:rsidRDefault="003404A4"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   6 </w:t>
            </w:r>
          </w:p>
        </w:tc>
        <w:tc>
          <w:tcPr>
            <w:tcW w:w="7447" w:type="dxa"/>
            <w:tcBorders>
              <w:top w:val="single" w:sz="4" w:space="0" w:color="auto"/>
              <w:left w:val="single" w:sz="4" w:space="0" w:color="auto"/>
              <w:bottom w:val="single" w:sz="4" w:space="0" w:color="auto"/>
              <w:right w:val="single" w:sz="4" w:space="0" w:color="auto"/>
            </w:tcBorders>
            <w:vAlign w:val="center"/>
            <w:hideMark/>
          </w:tcPr>
          <w:p w:rsidR="003404A4" w:rsidRDefault="003404A4"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нити основы и лицевой стороны в хлопчатобумажных тканях.</w:t>
            </w:r>
          </w:p>
        </w:tc>
        <w:tc>
          <w:tcPr>
            <w:tcW w:w="1141" w:type="dxa"/>
            <w:tcBorders>
              <w:top w:val="single" w:sz="4" w:space="0" w:color="auto"/>
              <w:left w:val="single" w:sz="4" w:space="0" w:color="auto"/>
              <w:bottom w:val="single" w:sz="4" w:space="0" w:color="auto"/>
              <w:right w:val="single" w:sz="4" w:space="0" w:color="auto"/>
            </w:tcBorders>
            <w:vAlign w:val="center"/>
            <w:hideMark/>
          </w:tcPr>
          <w:p w:rsidR="003404A4" w:rsidRDefault="003404A4"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1 час</w:t>
            </w:r>
          </w:p>
        </w:tc>
      </w:tr>
      <w:tr w:rsidR="003404A4" w:rsidTr="003404A4">
        <w:tc>
          <w:tcPr>
            <w:tcW w:w="983" w:type="dxa"/>
            <w:tcBorders>
              <w:top w:val="single" w:sz="4" w:space="0" w:color="auto"/>
              <w:left w:val="single" w:sz="4" w:space="0" w:color="auto"/>
              <w:bottom w:val="single" w:sz="4" w:space="0" w:color="auto"/>
              <w:right w:val="single" w:sz="4" w:space="0" w:color="auto"/>
            </w:tcBorders>
            <w:vAlign w:val="center"/>
            <w:hideMark/>
          </w:tcPr>
          <w:p w:rsidR="003404A4" w:rsidRDefault="003404A4"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   7 </w:t>
            </w:r>
          </w:p>
        </w:tc>
        <w:tc>
          <w:tcPr>
            <w:tcW w:w="7447" w:type="dxa"/>
            <w:tcBorders>
              <w:top w:val="single" w:sz="4" w:space="0" w:color="auto"/>
              <w:left w:val="single" w:sz="4" w:space="0" w:color="auto"/>
              <w:bottom w:val="single" w:sz="4" w:space="0" w:color="auto"/>
              <w:right w:val="single" w:sz="4" w:space="0" w:color="auto"/>
            </w:tcBorders>
            <w:vAlign w:val="center"/>
            <w:hideMark/>
          </w:tcPr>
          <w:p w:rsidR="003404A4" w:rsidRDefault="003404A4" w:rsidP="003404A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лицевой и изнаночной сторон тканей.</w:t>
            </w:r>
          </w:p>
        </w:tc>
        <w:tc>
          <w:tcPr>
            <w:tcW w:w="1141" w:type="dxa"/>
            <w:tcBorders>
              <w:top w:val="single" w:sz="4" w:space="0" w:color="auto"/>
              <w:left w:val="single" w:sz="4" w:space="0" w:color="auto"/>
              <w:bottom w:val="single" w:sz="4" w:space="0" w:color="auto"/>
              <w:right w:val="single" w:sz="4" w:space="0" w:color="auto"/>
            </w:tcBorders>
            <w:vAlign w:val="center"/>
            <w:hideMark/>
          </w:tcPr>
          <w:p w:rsidR="003404A4" w:rsidRDefault="003404A4"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1 час</w:t>
            </w:r>
          </w:p>
        </w:tc>
      </w:tr>
      <w:tr w:rsidR="003404A4" w:rsidTr="003404A4">
        <w:tc>
          <w:tcPr>
            <w:tcW w:w="983" w:type="dxa"/>
            <w:tcBorders>
              <w:top w:val="single" w:sz="4" w:space="0" w:color="auto"/>
              <w:left w:val="single" w:sz="4" w:space="0" w:color="auto"/>
              <w:bottom w:val="single" w:sz="4" w:space="0" w:color="auto"/>
              <w:right w:val="single" w:sz="4" w:space="0" w:color="auto"/>
            </w:tcBorders>
            <w:vAlign w:val="center"/>
            <w:hideMark/>
          </w:tcPr>
          <w:p w:rsidR="003404A4" w:rsidRDefault="003404A4"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Всего: </w:t>
            </w:r>
          </w:p>
        </w:tc>
        <w:tc>
          <w:tcPr>
            <w:tcW w:w="7447" w:type="dxa"/>
            <w:tcBorders>
              <w:top w:val="single" w:sz="4" w:space="0" w:color="auto"/>
              <w:left w:val="single" w:sz="4" w:space="0" w:color="auto"/>
              <w:bottom w:val="single" w:sz="4" w:space="0" w:color="auto"/>
              <w:right w:val="single" w:sz="4" w:space="0" w:color="auto"/>
            </w:tcBorders>
            <w:vAlign w:val="center"/>
            <w:hideMark/>
          </w:tcPr>
          <w:p w:rsidR="003404A4" w:rsidRDefault="003404A4" w:rsidP="003404A4">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 xml:space="preserve">               6 часов</w:t>
            </w:r>
          </w:p>
        </w:tc>
        <w:tc>
          <w:tcPr>
            <w:tcW w:w="0" w:type="auto"/>
            <w:tcBorders>
              <w:top w:val="single" w:sz="6" w:space="0" w:color="auto"/>
              <w:left w:val="single" w:sz="6" w:space="0" w:color="auto"/>
              <w:bottom w:val="single" w:sz="6" w:space="0" w:color="auto"/>
              <w:right w:val="single" w:sz="6" w:space="0" w:color="auto"/>
            </w:tcBorders>
            <w:vAlign w:val="center"/>
            <w:hideMark/>
          </w:tcPr>
          <w:p w:rsidR="003404A4" w:rsidRDefault="003404A4" w:rsidP="000165AE">
            <w:pPr>
              <w:spacing w:after="0"/>
            </w:pPr>
          </w:p>
        </w:tc>
      </w:tr>
    </w:tbl>
    <w:p w:rsidR="003404A4" w:rsidRDefault="003404A4" w:rsidP="003404A4">
      <w:pPr>
        <w:spacing w:after="0" w:line="276" w:lineRule="auto"/>
        <w:rPr>
          <w:rFonts w:ascii="Times New Roman" w:eastAsia="Times New Roman" w:hAnsi="Times New Roman" w:cs="Times New Roman"/>
          <w:sz w:val="24"/>
          <w:szCs w:val="24"/>
          <w:lang w:eastAsia="ru-RU"/>
        </w:rPr>
      </w:pPr>
    </w:p>
    <w:p w:rsidR="0052147F" w:rsidRDefault="0052147F" w:rsidP="0052147F">
      <w:pPr>
        <w:spacing w:after="0" w:line="276" w:lineRule="auto"/>
        <w:jc w:val="center"/>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Тема 5. Швейное </w:t>
      </w:r>
      <w:proofErr w:type="spellStart"/>
      <w:r>
        <w:rPr>
          <w:rFonts w:ascii="LiberationSerif-Bold" w:eastAsia="Times New Roman" w:hAnsi="LiberationSerif-Bold" w:cs="Times New Roman"/>
          <w:b/>
          <w:bCs/>
          <w:color w:val="000000"/>
          <w:sz w:val="24"/>
          <w:szCs w:val="24"/>
          <w:lang w:eastAsia="ru-RU"/>
        </w:rPr>
        <w:t>мащиноведение</w:t>
      </w:r>
      <w:proofErr w:type="spell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983"/>
        <w:gridCol w:w="7446"/>
        <w:gridCol w:w="1142"/>
      </w:tblGrid>
      <w:tr w:rsidR="0052147F" w:rsidTr="000165AE">
        <w:tc>
          <w:tcPr>
            <w:tcW w:w="988"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p>
        </w:tc>
        <w:tc>
          <w:tcPr>
            <w:tcW w:w="7757"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p>
        </w:tc>
        <w:tc>
          <w:tcPr>
            <w:tcW w:w="1167"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p>
        </w:tc>
      </w:tr>
      <w:tr w:rsidR="0052147F" w:rsidTr="000165AE">
        <w:tc>
          <w:tcPr>
            <w:tcW w:w="988"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I. </w:t>
            </w:r>
          </w:p>
        </w:tc>
        <w:tc>
          <w:tcPr>
            <w:tcW w:w="7757" w:type="dxa"/>
            <w:tcBorders>
              <w:top w:val="single" w:sz="4" w:space="0" w:color="auto"/>
              <w:left w:val="single" w:sz="4" w:space="0" w:color="auto"/>
              <w:bottom w:val="single" w:sz="4" w:space="0" w:color="auto"/>
              <w:right w:val="single" w:sz="4" w:space="0" w:color="auto"/>
            </w:tcBorders>
            <w:vAlign w:val="center"/>
          </w:tcPr>
          <w:p w:rsidR="0052147F" w:rsidRDefault="0052147F" w:rsidP="000165AE">
            <w:pPr>
              <w:spacing w:after="0" w:line="276" w:lineRule="auto"/>
              <w:rPr>
                <w:rFonts w:ascii="LiberationSerif-Bold" w:eastAsia="Times New Roman" w:hAnsi="LiberationSerif-Bold" w:cs="Times New Roman"/>
                <w:b/>
                <w:bCs/>
                <w:color w:val="000000"/>
                <w:sz w:val="24"/>
                <w:szCs w:val="24"/>
                <w:lang w:eastAsia="ru-RU"/>
              </w:rPr>
            </w:pPr>
          </w:p>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Теоретическое обучение. </w:t>
            </w:r>
          </w:p>
        </w:tc>
        <w:tc>
          <w:tcPr>
            <w:tcW w:w="1167"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4 часа</w:t>
            </w:r>
          </w:p>
        </w:tc>
      </w:tr>
      <w:tr w:rsidR="0052147F" w:rsidTr="000165AE">
        <w:tc>
          <w:tcPr>
            <w:tcW w:w="988"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    1</w:t>
            </w:r>
          </w:p>
        </w:tc>
        <w:tc>
          <w:tcPr>
            <w:tcW w:w="7757"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Классификация машин швейного производства. </w:t>
            </w:r>
            <w:r>
              <w:rPr>
                <w:rFonts w:ascii="LiberationSerif" w:eastAsia="Times New Roman" w:hAnsi="LiberationSerif" w:cs="Times New Roman"/>
                <w:color w:val="000000"/>
                <w:sz w:val="24"/>
                <w:szCs w:val="24"/>
                <w:lang w:eastAsia="ru-RU"/>
              </w:rPr>
              <w:t>Устройство универсальной швейной машины.</w:t>
            </w:r>
          </w:p>
        </w:tc>
        <w:tc>
          <w:tcPr>
            <w:tcW w:w="1167"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1час</w:t>
            </w:r>
          </w:p>
        </w:tc>
      </w:tr>
      <w:tr w:rsidR="0052147F" w:rsidTr="000165AE">
        <w:trPr>
          <w:trHeight w:val="1099"/>
        </w:trPr>
        <w:tc>
          <w:tcPr>
            <w:tcW w:w="988" w:type="dxa"/>
            <w:tcBorders>
              <w:top w:val="single" w:sz="4" w:space="0" w:color="auto"/>
              <w:left w:val="single" w:sz="4" w:space="0" w:color="auto"/>
              <w:bottom w:val="single" w:sz="6"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lastRenderedPageBreak/>
              <w:t xml:space="preserve">    2 </w:t>
            </w:r>
          </w:p>
        </w:tc>
        <w:tc>
          <w:tcPr>
            <w:tcW w:w="7757" w:type="dxa"/>
            <w:tcBorders>
              <w:top w:val="single" w:sz="4" w:space="0" w:color="auto"/>
              <w:left w:val="single" w:sz="4" w:space="0" w:color="auto"/>
              <w:bottom w:val="single" w:sz="6"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Основные механизмы швейной машины. Классификация</w:t>
            </w:r>
            <w:r>
              <w:rPr>
                <w:rFonts w:ascii="LiberationSerif-Bold" w:eastAsia="Times New Roman" w:hAnsi="LiberationSerif-Bold" w:cs="Times New Roman"/>
                <w:b/>
                <w:bCs/>
                <w:color w:val="000000"/>
                <w:sz w:val="24"/>
                <w:szCs w:val="24"/>
                <w:lang w:eastAsia="ru-RU"/>
              </w:rPr>
              <w:br/>
              <w:t xml:space="preserve">машинных игл. </w:t>
            </w:r>
            <w:r>
              <w:rPr>
                <w:rFonts w:ascii="LiberationSerif" w:eastAsia="Times New Roman" w:hAnsi="LiberationSerif" w:cs="Times New Roman"/>
                <w:color w:val="000000"/>
                <w:sz w:val="24"/>
                <w:szCs w:val="24"/>
                <w:lang w:eastAsia="ru-RU"/>
              </w:rPr>
              <w:t>Устройство и назначение.</w:t>
            </w:r>
          </w:p>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Приспособления малой механизации.</w:t>
            </w:r>
            <w:r>
              <w:rPr>
                <w:rFonts w:ascii="LiberationSerif-Bold" w:eastAsia="Times New Roman" w:hAnsi="LiberationSerif-Bold" w:cs="Times New Roman"/>
                <w:b/>
                <w:bCs/>
                <w:color w:val="000000"/>
                <w:sz w:val="24"/>
                <w:szCs w:val="24"/>
                <w:lang w:eastAsia="ru-RU"/>
              </w:rPr>
              <w:br/>
            </w:r>
            <w:r>
              <w:rPr>
                <w:rFonts w:ascii="LiberationSerif" w:eastAsia="Times New Roman" w:hAnsi="LiberationSerif" w:cs="Times New Roman"/>
                <w:color w:val="000000"/>
                <w:sz w:val="24"/>
                <w:szCs w:val="24"/>
                <w:lang w:eastAsia="ru-RU"/>
              </w:rPr>
              <w:t>Назначение и техническая характеристика машин.</w:t>
            </w:r>
          </w:p>
        </w:tc>
        <w:tc>
          <w:tcPr>
            <w:tcW w:w="1167" w:type="dxa"/>
            <w:tcBorders>
              <w:top w:val="single" w:sz="4" w:space="0" w:color="auto"/>
              <w:left w:val="single" w:sz="4" w:space="0" w:color="auto"/>
              <w:bottom w:val="single" w:sz="6"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1час</w:t>
            </w:r>
          </w:p>
        </w:tc>
      </w:tr>
      <w:tr w:rsidR="0052147F" w:rsidTr="000165AE">
        <w:tc>
          <w:tcPr>
            <w:tcW w:w="988"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    3</w:t>
            </w:r>
          </w:p>
        </w:tc>
        <w:tc>
          <w:tcPr>
            <w:tcW w:w="7757"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Неполадки в работе механизмов, способы их устранения.</w:t>
            </w:r>
            <w:r>
              <w:rPr>
                <w:rFonts w:ascii="LiberationSerif-Bold" w:eastAsia="Times New Roman" w:hAnsi="LiberationSerif-Bold" w:cs="Times New Roman"/>
                <w:b/>
                <w:bCs/>
                <w:color w:val="000000"/>
                <w:sz w:val="24"/>
                <w:szCs w:val="24"/>
                <w:lang w:eastAsia="ru-RU"/>
              </w:rPr>
              <w:br/>
            </w:r>
          </w:p>
        </w:tc>
        <w:tc>
          <w:tcPr>
            <w:tcW w:w="1167"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1час</w:t>
            </w:r>
          </w:p>
        </w:tc>
      </w:tr>
      <w:tr w:rsidR="0052147F" w:rsidTr="000165AE">
        <w:tc>
          <w:tcPr>
            <w:tcW w:w="988"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   4 </w:t>
            </w:r>
          </w:p>
        </w:tc>
        <w:tc>
          <w:tcPr>
            <w:tcW w:w="7757"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Основные приемы работы на швейных универсальных и</w:t>
            </w:r>
            <w:r>
              <w:rPr>
                <w:rFonts w:ascii="LiberationSerif-Bold" w:eastAsia="Times New Roman" w:hAnsi="LiberationSerif-Bold" w:cs="Times New Roman"/>
                <w:b/>
                <w:bCs/>
                <w:color w:val="000000"/>
                <w:sz w:val="24"/>
                <w:szCs w:val="24"/>
                <w:lang w:eastAsia="ru-RU"/>
              </w:rPr>
              <w:br/>
              <w:t xml:space="preserve">специальных машинах. </w:t>
            </w:r>
            <w:r>
              <w:rPr>
                <w:rFonts w:ascii="LiberationSerif" w:eastAsia="Times New Roman" w:hAnsi="LiberationSerif" w:cs="Times New Roman"/>
                <w:color w:val="000000"/>
                <w:sz w:val="24"/>
                <w:szCs w:val="24"/>
                <w:lang w:eastAsia="ru-RU"/>
              </w:rPr>
              <w:t>Приемы выполнения машинных работ.</w:t>
            </w:r>
          </w:p>
        </w:tc>
        <w:tc>
          <w:tcPr>
            <w:tcW w:w="1167"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1час</w:t>
            </w:r>
          </w:p>
        </w:tc>
      </w:tr>
      <w:tr w:rsidR="0052147F" w:rsidTr="000165AE">
        <w:tc>
          <w:tcPr>
            <w:tcW w:w="988"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II. </w:t>
            </w:r>
          </w:p>
        </w:tc>
        <w:tc>
          <w:tcPr>
            <w:tcW w:w="7757"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Практическое обучение. </w:t>
            </w:r>
          </w:p>
        </w:tc>
        <w:tc>
          <w:tcPr>
            <w:tcW w:w="1167"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3 часа</w:t>
            </w:r>
          </w:p>
        </w:tc>
      </w:tr>
      <w:tr w:rsidR="0052147F" w:rsidTr="000165AE">
        <w:tc>
          <w:tcPr>
            <w:tcW w:w="988"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    5 </w:t>
            </w:r>
          </w:p>
        </w:tc>
        <w:tc>
          <w:tcPr>
            <w:tcW w:w="7757"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Замена иглы на швейной машине в зависимости от вида машины.</w:t>
            </w:r>
            <w:r>
              <w:rPr>
                <w:rFonts w:ascii="LiberationSerif" w:eastAsia="Times New Roman" w:hAnsi="LiberationSerif" w:cs="Times New Roman"/>
                <w:color w:val="000000"/>
                <w:sz w:val="24"/>
                <w:szCs w:val="24"/>
                <w:lang w:eastAsia="ru-RU"/>
              </w:rPr>
              <w:br/>
              <w:t xml:space="preserve">Регулировка натяжения ниток. Регулировка скорости. </w:t>
            </w:r>
          </w:p>
        </w:tc>
        <w:tc>
          <w:tcPr>
            <w:tcW w:w="1167"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1 час</w:t>
            </w:r>
          </w:p>
        </w:tc>
      </w:tr>
      <w:tr w:rsidR="0052147F" w:rsidTr="000165AE">
        <w:tc>
          <w:tcPr>
            <w:tcW w:w="988"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   6 </w:t>
            </w:r>
          </w:p>
        </w:tc>
        <w:tc>
          <w:tcPr>
            <w:tcW w:w="7757"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Подготовка швейной машины к работе.</w:t>
            </w:r>
            <w:r>
              <w:rPr>
                <w:rFonts w:ascii="LiberationSerif" w:eastAsia="Times New Roman" w:hAnsi="LiberationSerif" w:cs="Times New Roman"/>
                <w:color w:val="000000"/>
                <w:sz w:val="24"/>
                <w:szCs w:val="24"/>
                <w:lang w:eastAsia="ru-RU"/>
              </w:rPr>
              <w:br/>
              <w:t xml:space="preserve">Освоение приемов работы на швейной машине. </w:t>
            </w:r>
          </w:p>
        </w:tc>
        <w:tc>
          <w:tcPr>
            <w:tcW w:w="1167"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1 час</w:t>
            </w:r>
          </w:p>
        </w:tc>
      </w:tr>
      <w:tr w:rsidR="0052147F" w:rsidTr="000165AE">
        <w:tc>
          <w:tcPr>
            <w:tcW w:w="988"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   7 </w:t>
            </w:r>
          </w:p>
        </w:tc>
        <w:tc>
          <w:tcPr>
            <w:tcW w:w="7757"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Устранение неисправностей по карте неисправностей.</w:t>
            </w:r>
            <w:r>
              <w:rPr>
                <w:rFonts w:ascii="LiberationSerif" w:eastAsia="Times New Roman" w:hAnsi="LiberationSerif" w:cs="Times New Roman"/>
                <w:color w:val="000000"/>
                <w:sz w:val="24"/>
                <w:szCs w:val="24"/>
                <w:lang w:eastAsia="ru-RU"/>
              </w:rPr>
              <w:br/>
              <w:t xml:space="preserve">Чистка и смазка швейной машины. </w:t>
            </w:r>
          </w:p>
        </w:tc>
        <w:tc>
          <w:tcPr>
            <w:tcW w:w="1167"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1 час</w:t>
            </w:r>
          </w:p>
        </w:tc>
      </w:tr>
      <w:tr w:rsidR="0052147F" w:rsidTr="000165AE">
        <w:tc>
          <w:tcPr>
            <w:tcW w:w="988"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Всего: </w:t>
            </w:r>
          </w:p>
        </w:tc>
        <w:tc>
          <w:tcPr>
            <w:tcW w:w="7757"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 xml:space="preserve">               7 часов</w:t>
            </w:r>
          </w:p>
        </w:tc>
        <w:tc>
          <w:tcPr>
            <w:tcW w:w="0" w:type="auto"/>
            <w:tcBorders>
              <w:top w:val="single" w:sz="6" w:space="0" w:color="auto"/>
              <w:left w:val="single" w:sz="6" w:space="0" w:color="auto"/>
              <w:bottom w:val="single" w:sz="6" w:space="0" w:color="auto"/>
              <w:right w:val="single" w:sz="6" w:space="0" w:color="auto"/>
            </w:tcBorders>
            <w:vAlign w:val="center"/>
            <w:hideMark/>
          </w:tcPr>
          <w:p w:rsidR="0052147F" w:rsidRDefault="0052147F" w:rsidP="000165AE">
            <w:pPr>
              <w:spacing w:after="0"/>
            </w:pPr>
          </w:p>
        </w:tc>
      </w:tr>
    </w:tbl>
    <w:p w:rsidR="0052147F" w:rsidRDefault="0052147F" w:rsidP="0052147F">
      <w:pPr>
        <w:spacing w:after="0" w:line="276" w:lineRule="auto"/>
        <w:rPr>
          <w:rFonts w:ascii="Times New Roman" w:eastAsia="Times New Roman" w:hAnsi="Times New Roman" w:cs="Times New Roman"/>
          <w:sz w:val="24"/>
          <w:szCs w:val="24"/>
          <w:lang w:eastAsia="ru-RU"/>
        </w:rPr>
      </w:pPr>
    </w:p>
    <w:p w:rsidR="0052147F" w:rsidRDefault="0052147F" w:rsidP="0052147F">
      <w:pPr>
        <w:spacing w:after="0" w:line="240" w:lineRule="auto"/>
        <w:jc w:val="center"/>
        <w:rPr>
          <w:rFonts w:ascii="Times New Roman" w:hAnsi="Times New Roman" w:cs="Times New Roman"/>
          <w:color w:val="000000"/>
          <w:sz w:val="24"/>
          <w:szCs w:val="24"/>
        </w:rPr>
      </w:pPr>
    </w:p>
    <w:p w:rsidR="0052147F" w:rsidRDefault="0052147F" w:rsidP="0052147F">
      <w:pPr>
        <w:spacing w:after="0" w:line="240" w:lineRule="auto"/>
        <w:jc w:val="center"/>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Тема 6. Основы швейного конструирования и моделирования</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983"/>
        <w:gridCol w:w="7440"/>
        <w:gridCol w:w="1148"/>
      </w:tblGrid>
      <w:tr w:rsidR="0052147F" w:rsidTr="003404A4">
        <w:tc>
          <w:tcPr>
            <w:tcW w:w="983"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 </w:t>
            </w:r>
          </w:p>
        </w:tc>
        <w:tc>
          <w:tcPr>
            <w:tcW w:w="744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Темы.</w:t>
            </w:r>
          </w:p>
        </w:tc>
        <w:tc>
          <w:tcPr>
            <w:tcW w:w="1148"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кол-во</w:t>
            </w:r>
            <w:r>
              <w:rPr>
                <w:rFonts w:ascii="LiberationSerif-Bold" w:eastAsia="Times New Roman" w:hAnsi="LiberationSerif-Bold" w:cs="Times New Roman"/>
                <w:b/>
                <w:bCs/>
                <w:color w:val="000000"/>
                <w:sz w:val="24"/>
                <w:szCs w:val="24"/>
                <w:lang w:eastAsia="ru-RU"/>
              </w:rPr>
              <w:br/>
              <w:t>часов</w:t>
            </w:r>
          </w:p>
        </w:tc>
      </w:tr>
      <w:tr w:rsidR="0052147F" w:rsidTr="003404A4">
        <w:tc>
          <w:tcPr>
            <w:tcW w:w="983"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I. </w:t>
            </w:r>
          </w:p>
        </w:tc>
        <w:tc>
          <w:tcPr>
            <w:tcW w:w="7440" w:type="dxa"/>
            <w:tcBorders>
              <w:top w:val="single" w:sz="4" w:space="0" w:color="auto"/>
              <w:left w:val="single" w:sz="4" w:space="0" w:color="auto"/>
              <w:bottom w:val="single" w:sz="4" w:space="0" w:color="auto"/>
              <w:right w:val="single" w:sz="4" w:space="0" w:color="auto"/>
            </w:tcBorders>
            <w:vAlign w:val="center"/>
          </w:tcPr>
          <w:p w:rsidR="0052147F" w:rsidRDefault="0052147F" w:rsidP="000165AE">
            <w:pPr>
              <w:spacing w:after="0" w:line="240" w:lineRule="auto"/>
              <w:rPr>
                <w:rFonts w:ascii="LiberationSerif-Bold" w:eastAsia="Times New Roman" w:hAnsi="LiberationSerif-Bold" w:cs="Times New Roman"/>
                <w:b/>
                <w:bCs/>
                <w:color w:val="000000"/>
                <w:sz w:val="24"/>
                <w:szCs w:val="24"/>
                <w:lang w:eastAsia="ru-RU"/>
              </w:rPr>
            </w:pPr>
          </w:p>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Теоретическое обучение. </w:t>
            </w:r>
          </w:p>
        </w:tc>
        <w:tc>
          <w:tcPr>
            <w:tcW w:w="1148"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8 час.</w:t>
            </w:r>
          </w:p>
        </w:tc>
      </w:tr>
      <w:tr w:rsidR="0052147F" w:rsidTr="003404A4">
        <w:tc>
          <w:tcPr>
            <w:tcW w:w="983"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jc w:val="center"/>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1</w:t>
            </w:r>
          </w:p>
        </w:tc>
        <w:tc>
          <w:tcPr>
            <w:tcW w:w="744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Измерения фигуры, необходимые для конструирования</w:t>
            </w:r>
            <w:r>
              <w:rPr>
                <w:rFonts w:ascii="LiberationSerif" w:eastAsia="Times New Roman" w:hAnsi="LiberationSerif" w:cs="Times New Roman"/>
                <w:color w:val="000000"/>
                <w:sz w:val="24"/>
                <w:szCs w:val="24"/>
                <w:lang w:eastAsia="ru-RU"/>
              </w:rPr>
              <w:t>.</w:t>
            </w:r>
          </w:p>
        </w:tc>
        <w:tc>
          <w:tcPr>
            <w:tcW w:w="1148"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1час</w:t>
            </w:r>
          </w:p>
        </w:tc>
      </w:tr>
      <w:tr w:rsidR="0052147F" w:rsidTr="003404A4">
        <w:trPr>
          <w:trHeight w:val="367"/>
        </w:trPr>
        <w:tc>
          <w:tcPr>
            <w:tcW w:w="983" w:type="dxa"/>
            <w:tcBorders>
              <w:top w:val="single" w:sz="4" w:space="0" w:color="auto"/>
              <w:left w:val="single" w:sz="4" w:space="0" w:color="auto"/>
              <w:bottom w:val="single" w:sz="6" w:space="0" w:color="auto"/>
              <w:right w:val="single" w:sz="4" w:space="0" w:color="auto"/>
            </w:tcBorders>
            <w:vAlign w:val="center"/>
            <w:hideMark/>
          </w:tcPr>
          <w:p w:rsidR="0052147F" w:rsidRDefault="0052147F" w:rsidP="000165AE">
            <w:pPr>
              <w:spacing w:after="0" w:line="240" w:lineRule="auto"/>
              <w:jc w:val="center"/>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2</w:t>
            </w:r>
          </w:p>
        </w:tc>
        <w:tc>
          <w:tcPr>
            <w:tcW w:w="7440" w:type="dxa"/>
            <w:tcBorders>
              <w:top w:val="single" w:sz="4" w:space="0" w:color="auto"/>
              <w:left w:val="single" w:sz="4" w:space="0" w:color="auto"/>
              <w:bottom w:val="single" w:sz="6"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Построение базовой основы чертежа юбок.</w:t>
            </w:r>
          </w:p>
        </w:tc>
        <w:tc>
          <w:tcPr>
            <w:tcW w:w="1148" w:type="dxa"/>
            <w:tcBorders>
              <w:top w:val="single" w:sz="4" w:space="0" w:color="auto"/>
              <w:left w:val="single" w:sz="4" w:space="0" w:color="auto"/>
              <w:bottom w:val="single" w:sz="6"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1час</w:t>
            </w:r>
          </w:p>
        </w:tc>
      </w:tr>
      <w:tr w:rsidR="0052147F" w:rsidTr="003404A4">
        <w:trPr>
          <w:trHeight w:val="370"/>
        </w:trPr>
        <w:tc>
          <w:tcPr>
            <w:tcW w:w="983" w:type="dxa"/>
            <w:tcBorders>
              <w:top w:val="single" w:sz="4" w:space="0" w:color="auto"/>
              <w:left w:val="single" w:sz="4" w:space="0" w:color="auto"/>
              <w:bottom w:val="single" w:sz="6" w:space="0" w:color="auto"/>
              <w:right w:val="single" w:sz="4" w:space="0" w:color="auto"/>
            </w:tcBorders>
            <w:vAlign w:val="center"/>
            <w:hideMark/>
          </w:tcPr>
          <w:p w:rsidR="0052147F" w:rsidRDefault="0052147F" w:rsidP="000165AE">
            <w:pPr>
              <w:spacing w:after="0" w:line="240" w:lineRule="auto"/>
              <w:jc w:val="center"/>
              <w:rPr>
                <w:rFonts w:ascii="LiberationSerif-Bold" w:eastAsia="Times New Roman" w:hAnsi="LiberationSerif-Bold" w:cs="Times New Roman"/>
                <w:b/>
                <w:bCs/>
                <w:color w:val="000000"/>
                <w:sz w:val="24"/>
                <w:szCs w:val="24"/>
                <w:lang w:eastAsia="ru-RU"/>
              </w:rPr>
            </w:pPr>
            <w:r>
              <w:rPr>
                <w:rFonts w:ascii="LiberationSerif-Bold" w:eastAsia="Times New Roman" w:hAnsi="LiberationSerif-Bold" w:cs="Times New Roman"/>
                <w:b/>
                <w:bCs/>
                <w:color w:val="000000"/>
                <w:sz w:val="24"/>
                <w:szCs w:val="24"/>
                <w:lang w:eastAsia="ru-RU"/>
              </w:rPr>
              <w:t>3</w:t>
            </w:r>
          </w:p>
        </w:tc>
        <w:tc>
          <w:tcPr>
            <w:tcW w:w="7440" w:type="dxa"/>
            <w:tcBorders>
              <w:top w:val="single" w:sz="4" w:space="0" w:color="auto"/>
              <w:left w:val="single" w:sz="4" w:space="0" w:color="auto"/>
              <w:bottom w:val="single" w:sz="6"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Основы моделирование юбок</w:t>
            </w:r>
          </w:p>
        </w:tc>
        <w:tc>
          <w:tcPr>
            <w:tcW w:w="1148" w:type="dxa"/>
            <w:tcBorders>
              <w:top w:val="single" w:sz="4" w:space="0" w:color="auto"/>
              <w:left w:val="single" w:sz="4" w:space="0" w:color="auto"/>
              <w:bottom w:val="single" w:sz="6" w:space="0" w:color="auto"/>
              <w:right w:val="single" w:sz="4" w:space="0" w:color="auto"/>
            </w:tcBorders>
            <w:vAlign w:val="center"/>
            <w:hideMark/>
          </w:tcPr>
          <w:p w:rsidR="0052147F" w:rsidRDefault="0052147F" w:rsidP="000165AE">
            <w:pPr>
              <w:spacing w:after="0" w:line="240" w:lineRule="auto"/>
              <w:rPr>
                <w:rFonts w:ascii="LiberationSerif" w:eastAsia="Times New Roman" w:hAnsi="LiberationSerif" w:cs="Times New Roman"/>
                <w:color w:val="000000"/>
                <w:sz w:val="24"/>
                <w:szCs w:val="24"/>
                <w:lang w:eastAsia="ru-RU"/>
              </w:rPr>
            </w:pPr>
            <w:r>
              <w:rPr>
                <w:rFonts w:ascii="LiberationSerif" w:eastAsia="Times New Roman" w:hAnsi="LiberationSerif" w:cs="Times New Roman"/>
                <w:color w:val="000000"/>
                <w:sz w:val="24"/>
                <w:szCs w:val="24"/>
                <w:lang w:eastAsia="ru-RU"/>
              </w:rPr>
              <w:t>1час</w:t>
            </w:r>
          </w:p>
        </w:tc>
      </w:tr>
      <w:tr w:rsidR="0052147F" w:rsidTr="003404A4">
        <w:tc>
          <w:tcPr>
            <w:tcW w:w="983"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jc w:val="center"/>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4</w:t>
            </w:r>
          </w:p>
        </w:tc>
        <w:tc>
          <w:tcPr>
            <w:tcW w:w="744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Построение базовой основы чертежа женских брюк</w:t>
            </w:r>
          </w:p>
        </w:tc>
        <w:tc>
          <w:tcPr>
            <w:tcW w:w="1148"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1час</w:t>
            </w:r>
          </w:p>
        </w:tc>
      </w:tr>
      <w:tr w:rsidR="0052147F" w:rsidTr="003404A4">
        <w:tc>
          <w:tcPr>
            <w:tcW w:w="983"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jc w:val="center"/>
              <w:rPr>
                <w:rFonts w:ascii="LiberationSerif-Bold" w:eastAsia="Times New Roman" w:hAnsi="LiberationSerif-Bold" w:cs="Times New Roman"/>
                <w:b/>
                <w:bCs/>
                <w:color w:val="000000"/>
                <w:sz w:val="24"/>
                <w:szCs w:val="24"/>
                <w:lang w:eastAsia="ru-RU"/>
              </w:rPr>
            </w:pPr>
            <w:r>
              <w:rPr>
                <w:rFonts w:ascii="LiberationSerif-Bold" w:eastAsia="Times New Roman" w:hAnsi="LiberationSerif-Bold" w:cs="Times New Roman"/>
                <w:b/>
                <w:bCs/>
                <w:color w:val="000000"/>
                <w:sz w:val="24"/>
                <w:szCs w:val="24"/>
                <w:lang w:eastAsia="ru-RU"/>
              </w:rPr>
              <w:t>5</w:t>
            </w:r>
          </w:p>
        </w:tc>
        <w:tc>
          <w:tcPr>
            <w:tcW w:w="744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Основы моделирование брюк</w:t>
            </w:r>
          </w:p>
        </w:tc>
        <w:tc>
          <w:tcPr>
            <w:tcW w:w="1148"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LiberationSerif" w:eastAsia="Times New Roman" w:hAnsi="LiberationSerif" w:cs="Times New Roman"/>
                <w:color w:val="000000"/>
                <w:sz w:val="24"/>
                <w:szCs w:val="24"/>
                <w:lang w:eastAsia="ru-RU"/>
              </w:rPr>
            </w:pPr>
            <w:r>
              <w:rPr>
                <w:rFonts w:ascii="LiberationSerif" w:eastAsia="Times New Roman" w:hAnsi="LiberationSerif" w:cs="Times New Roman"/>
                <w:color w:val="000000"/>
                <w:sz w:val="24"/>
                <w:szCs w:val="24"/>
                <w:lang w:eastAsia="ru-RU"/>
              </w:rPr>
              <w:t>1час</w:t>
            </w:r>
          </w:p>
        </w:tc>
      </w:tr>
      <w:tr w:rsidR="0052147F" w:rsidTr="003404A4">
        <w:tc>
          <w:tcPr>
            <w:tcW w:w="983"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jc w:val="center"/>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6</w:t>
            </w:r>
          </w:p>
        </w:tc>
        <w:tc>
          <w:tcPr>
            <w:tcW w:w="744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Построение базовой основы женских плечевых изделий</w:t>
            </w:r>
          </w:p>
        </w:tc>
        <w:tc>
          <w:tcPr>
            <w:tcW w:w="1148"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1час</w:t>
            </w:r>
          </w:p>
        </w:tc>
      </w:tr>
      <w:tr w:rsidR="0052147F" w:rsidTr="003404A4">
        <w:tc>
          <w:tcPr>
            <w:tcW w:w="983"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jc w:val="center"/>
              <w:rPr>
                <w:rFonts w:ascii="LiberationSerif-Bold" w:eastAsia="Times New Roman" w:hAnsi="LiberationSerif-Bold" w:cs="Times New Roman"/>
                <w:b/>
                <w:bCs/>
                <w:color w:val="000000"/>
                <w:sz w:val="24"/>
                <w:szCs w:val="24"/>
                <w:lang w:eastAsia="ru-RU"/>
              </w:rPr>
            </w:pPr>
            <w:r>
              <w:rPr>
                <w:rFonts w:ascii="LiberationSerif-Bold" w:eastAsia="Times New Roman" w:hAnsi="LiberationSerif-Bold" w:cs="Times New Roman"/>
                <w:b/>
                <w:bCs/>
                <w:color w:val="000000"/>
                <w:sz w:val="24"/>
                <w:szCs w:val="24"/>
                <w:lang w:eastAsia="ru-RU"/>
              </w:rPr>
              <w:t>7</w:t>
            </w:r>
          </w:p>
        </w:tc>
        <w:tc>
          <w:tcPr>
            <w:tcW w:w="744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Основы моделирования женских плечевых изделий</w:t>
            </w:r>
          </w:p>
        </w:tc>
        <w:tc>
          <w:tcPr>
            <w:tcW w:w="1148"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LiberationSerif" w:eastAsia="Times New Roman" w:hAnsi="LiberationSerif" w:cs="Times New Roman"/>
                <w:color w:val="000000"/>
                <w:sz w:val="24"/>
                <w:szCs w:val="24"/>
                <w:lang w:eastAsia="ru-RU"/>
              </w:rPr>
            </w:pPr>
            <w:r>
              <w:rPr>
                <w:rFonts w:ascii="LiberationSerif" w:eastAsia="Times New Roman" w:hAnsi="LiberationSerif" w:cs="Times New Roman"/>
                <w:color w:val="000000"/>
                <w:sz w:val="24"/>
                <w:szCs w:val="24"/>
                <w:lang w:eastAsia="ru-RU"/>
              </w:rPr>
              <w:t>1час</w:t>
            </w:r>
          </w:p>
        </w:tc>
      </w:tr>
      <w:tr w:rsidR="0052147F" w:rsidTr="003404A4">
        <w:tc>
          <w:tcPr>
            <w:tcW w:w="983"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jc w:val="center"/>
              <w:rPr>
                <w:rFonts w:ascii="LiberationSerif-Bold" w:eastAsia="Times New Roman" w:hAnsi="LiberationSerif-Bold" w:cs="Times New Roman"/>
                <w:b/>
                <w:bCs/>
                <w:color w:val="000000"/>
                <w:sz w:val="24"/>
                <w:szCs w:val="24"/>
                <w:lang w:eastAsia="ru-RU"/>
              </w:rPr>
            </w:pPr>
            <w:r>
              <w:rPr>
                <w:rFonts w:ascii="LiberationSerif-Bold" w:eastAsia="Times New Roman" w:hAnsi="LiberationSerif-Bold" w:cs="Times New Roman"/>
                <w:b/>
                <w:bCs/>
                <w:color w:val="000000"/>
                <w:sz w:val="24"/>
                <w:szCs w:val="24"/>
                <w:lang w:eastAsia="ru-RU"/>
              </w:rPr>
              <w:t>8</w:t>
            </w:r>
          </w:p>
        </w:tc>
        <w:tc>
          <w:tcPr>
            <w:tcW w:w="744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Основы построения чертежа конструкций воротников, рукавов.</w:t>
            </w:r>
          </w:p>
        </w:tc>
        <w:tc>
          <w:tcPr>
            <w:tcW w:w="1148"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LiberationSerif" w:eastAsia="Times New Roman" w:hAnsi="LiberationSerif" w:cs="Times New Roman"/>
                <w:color w:val="000000"/>
                <w:sz w:val="24"/>
                <w:szCs w:val="24"/>
                <w:lang w:eastAsia="ru-RU"/>
              </w:rPr>
            </w:pPr>
            <w:r>
              <w:rPr>
                <w:rFonts w:ascii="LiberationSerif" w:eastAsia="Times New Roman" w:hAnsi="LiberationSerif" w:cs="Times New Roman"/>
                <w:color w:val="000000"/>
                <w:sz w:val="24"/>
                <w:szCs w:val="24"/>
                <w:lang w:eastAsia="ru-RU"/>
              </w:rPr>
              <w:t>1 час</w:t>
            </w:r>
          </w:p>
        </w:tc>
      </w:tr>
      <w:tr w:rsidR="0052147F" w:rsidTr="003404A4">
        <w:tc>
          <w:tcPr>
            <w:tcW w:w="983"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II. </w:t>
            </w:r>
          </w:p>
        </w:tc>
        <w:tc>
          <w:tcPr>
            <w:tcW w:w="744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Практическое обучение. </w:t>
            </w:r>
          </w:p>
        </w:tc>
        <w:tc>
          <w:tcPr>
            <w:tcW w:w="1148"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4 час.</w:t>
            </w:r>
          </w:p>
        </w:tc>
      </w:tr>
      <w:tr w:rsidR="0052147F" w:rsidTr="003404A4">
        <w:tc>
          <w:tcPr>
            <w:tcW w:w="983"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jc w:val="center"/>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5</w:t>
            </w:r>
          </w:p>
        </w:tc>
        <w:tc>
          <w:tcPr>
            <w:tcW w:w="744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Конструирование и моделирование чертежа юбок.</w:t>
            </w:r>
          </w:p>
        </w:tc>
        <w:tc>
          <w:tcPr>
            <w:tcW w:w="1148"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1 час</w:t>
            </w:r>
          </w:p>
        </w:tc>
      </w:tr>
      <w:tr w:rsidR="0052147F" w:rsidTr="003404A4">
        <w:tc>
          <w:tcPr>
            <w:tcW w:w="983"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jc w:val="center"/>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6</w:t>
            </w:r>
          </w:p>
        </w:tc>
        <w:tc>
          <w:tcPr>
            <w:tcW w:w="744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Конструирование и моделирование чертежа женских брюк.</w:t>
            </w:r>
          </w:p>
        </w:tc>
        <w:tc>
          <w:tcPr>
            <w:tcW w:w="1148"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1 час</w:t>
            </w:r>
          </w:p>
        </w:tc>
      </w:tr>
      <w:tr w:rsidR="0052147F" w:rsidTr="003404A4">
        <w:tc>
          <w:tcPr>
            <w:tcW w:w="983"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jc w:val="center"/>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7</w:t>
            </w:r>
          </w:p>
        </w:tc>
        <w:tc>
          <w:tcPr>
            <w:tcW w:w="744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Конструирование и моделирование женских плечевых изделий.</w:t>
            </w:r>
          </w:p>
        </w:tc>
        <w:tc>
          <w:tcPr>
            <w:tcW w:w="1148"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 w:eastAsia="Times New Roman" w:hAnsi="LiberationSerif" w:cs="Times New Roman"/>
                <w:color w:val="000000"/>
                <w:sz w:val="24"/>
                <w:szCs w:val="24"/>
                <w:lang w:eastAsia="ru-RU"/>
              </w:rPr>
              <w:t>2 час</w:t>
            </w:r>
          </w:p>
        </w:tc>
      </w:tr>
      <w:tr w:rsidR="0052147F" w:rsidTr="003404A4">
        <w:tc>
          <w:tcPr>
            <w:tcW w:w="983"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000000"/>
                <w:sz w:val="24"/>
                <w:szCs w:val="24"/>
                <w:lang w:eastAsia="ru-RU"/>
              </w:rPr>
              <w:t xml:space="preserve">Всего: </w:t>
            </w:r>
          </w:p>
        </w:tc>
        <w:tc>
          <w:tcPr>
            <w:tcW w:w="744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40"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color w:val="FF0000"/>
                <w:sz w:val="24"/>
                <w:szCs w:val="24"/>
                <w:lang w:eastAsia="ru-RU"/>
              </w:rPr>
              <w:t xml:space="preserve">                              </w:t>
            </w:r>
            <w:r>
              <w:rPr>
                <w:rFonts w:ascii="LiberationSerif-Bold" w:eastAsia="Times New Roman" w:hAnsi="LiberationSerif-Bold" w:cs="Times New Roman"/>
                <w:b/>
                <w:bCs/>
                <w:sz w:val="24"/>
                <w:szCs w:val="24"/>
                <w:lang w:eastAsia="ru-RU"/>
              </w:rPr>
              <w:t xml:space="preserve">   12 часов</w:t>
            </w:r>
          </w:p>
        </w:tc>
        <w:tc>
          <w:tcPr>
            <w:tcW w:w="0" w:type="auto"/>
            <w:tcBorders>
              <w:top w:val="single" w:sz="6" w:space="0" w:color="auto"/>
              <w:left w:val="single" w:sz="6" w:space="0" w:color="auto"/>
              <w:bottom w:val="single" w:sz="6" w:space="0" w:color="auto"/>
              <w:right w:val="single" w:sz="6" w:space="0" w:color="auto"/>
            </w:tcBorders>
            <w:vAlign w:val="center"/>
            <w:hideMark/>
          </w:tcPr>
          <w:p w:rsidR="0052147F" w:rsidRDefault="0052147F" w:rsidP="000165AE">
            <w:pPr>
              <w:spacing w:after="0"/>
            </w:pPr>
          </w:p>
        </w:tc>
      </w:tr>
    </w:tbl>
    <w:p w:rsidR="0052147F" w:rsidRDefault="0052147F" w:rsidP="0052147F">
      <w:pPr>
        <w:spacing w:after="0" w:line="240" w:lineRule="auto"/>
        <w:rPr>
          <w:rFonts w:ascii="Times New Roman" w:hAnsi="Times New Roman" w:cs="Times New Roman"/>
          <w:color w:val="000000"/>
          <w:sz w:val="24"/>
          <w:szCs w:val="24"/>
        </w:rPr>
      </w:pPr>
    </w:p>
    <w:p w:rsidR="0052147F" w:rsidRDefault="0052147F" w:rsidP="0052147F">
      <w:pPr>
        <w:spacing w:after="0" w:line="276" w:lineRule="auto"/>
        <w:jc w:val="center"/>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Тема 7. Технология изготовления швейных изделий.</w:t>
      </w:r>
    </w:p>
    <w:tbl>
      <w:tblPr>
        <w:tblW w:w="99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660"/>
        <w:gridCol w:w="7987"/>
        <w:gridCol w:w="1277"/>
      </w:tblGrid>
      <w:tr w:rsidR="0052147F" w:rsidTr="000165AE">
        <w:tc>
          <w:tcPr>
            <w:tcW w:w="66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jc w:val="center"/>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jc w:val="center"/>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Темы.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jc w:val="center"/>
              <w:rPr>
                <w:rFonts w:ascii="Times New Roman" w:eastAsia="Times New Roman" w:hAnsi="Times New Roman" w:cs="Times New Roman"/>
                <w:sz w:val="24"/>
                <w:szCs w:val="24"/>
                <w:lang w:eastAsia="ru-RU"/>
              </w:rPr>
            </w:pPr>
            <w:proofErr w:type="gramStart"/>
            <w:r>
              <w:rPr>
                <w:rFonts w:ascii="LiberationSerif-Bold" w:eastAsia="Times New Roman" w:hAnsi="LiberationSerif-Bold" w:cs="Times New Roman"/>
                <w:b/>
                <w:bCs/>
                <w:sz w:val="24"/>
                <w:szCs w:val="24"/>
                <w:lang w:eastAsia="ru-RU"/>
              </w:rPr>
              <w:t>к</w:t>
            </w:r>
            <w:proofErr w:type="gramEnd"/>
            <w:r>
              <w:rPr>
                <w:rFonts w:ascii="LiberationSerif-Bold" w:eastAsia="Times New Roman" w:hAnsi="LiberationSerif-Bold" w:cs="Times New Roman"/>
                <w:b/>
                <w:bCs/>
                <w:sz w:val="24"/>
                <w:szCs w:val="24"/>
                <w:lang w:eastAsia="ru-RU"/>
              </w:rPr>
              <w:t>ол-во</w:t>
            </w:r>
            <w:r>
              <w:rPr>
                <w:rFonts w:ascii="LiberationSerif-Bold" w:eastAsia="Times New Roman" w:hAnsi="LiberationSerif-Bold" w:cs="Times New Roman"/>
                <w:b/>
                <w:bCs/>
                <w:sz w:val="24"/>
                <w:szCs w:val="24"/>
                <w:lang w:eastAsia="ru-RU"/>
              </w:rPr>
              <w:br/>
              <w:t>часов</w:t>
            </w:r>
          </w:p>
        </w:tc>
      </w:tr>
      <w:tr w:rsidR="0052147F" w:rsidTr="000165AE">
        <w:tc>
          <w:tcPr>
            <w:tcW w:w="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I</w:t>
            </w:r>
          </w:p>
        </w:tc>
        <w:tc>
          <w:tcPr>
            <w:tcW w:w="79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2147F" w:rsidRDefault="0052147F" w:rsidP="000165AE">
            <w:pPr>
              <w:spacing w:after="0" w:line="276" w:lineRule="auto"/>
              <w:rPr>
                <w:rFonts w:ascii="LiberationSerif-Bold" w:eastAsia="Times New Roman" w:hAnsi="LiberationSerif-Bold" w:cs="Times New Roman"/>
                <w:b/>
                <w:bCs/>
                <w:sz w:val="24"/>
                <w:szCs w:val="24"/>
                <w:lang w:eastAsia="ru-RU"/>
              </w:rPr>
            </w:pPr>
          </w:p>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1 год обучения  Теоретическое обучение.</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7 час.</w:t>
            </w:r>
          </w:p>
        </w:tc>
      </w:tr>
      <w:tr w:rsidR="0052147F" w:rsidTr="000165AE">
        <w:tc>
          <w:tcPr>
            <w:tcW w:w="66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 xml:space="preserve">1 </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Основные виды работ и соединений. Ручные работы.</w:t>
            </w:r>
            <w:r>
              <w:rPr>
                <w:rFonts w:ascii="LiberationSerif-Bold" w:eastAsia="Times New Roman" w:hAnsi="LiberationSerif-Bold" w:cs="Times New Roman"/>
                <w:b/>
                <w:bCs/>
                <w:sz w:val="24"/>
                <w:szCs w:val="24"/>
                <w:lang w:eastAsia="ru-RU"/>
              </w:rPr>
              <w:br/>
            </w:r>
            <w:r>
              <w:rPr>
                <w:rFonts w:ascii="LiberationSerif" w:eastAsia="Times New Roman" w:hAnsi="LiberationSerif" w:cs="Times New Roman"/>
                <w:sz w:val="24"/>
                <w:szCs w:val="24"/>
                <w:lang w:eastAsia="ru-RU"/>
              </w:rPr>
              <w:t xml:space="preserve">Способы соединения деталей. Инструменты, правила работы. </w:t>
            </w:r>
          </w:p>
        </w:tc>
        <w:tc>
          <w:tcPr>
            <w:tcW w:w="1276"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sz w:val="24"/>
                <w:szCs w:val="24"/>
                <w:lang w:eastAsia="ru-RU"/>
              </w:rPr>
              <w:t>1 час.</w:t>
            </w:r>
          </w:p>
        </w:tc>
      </w:tr>
      <w:tr w:rsidR="0052147F" w:rsidTr="000165AE">
        <w:tc>
          <w:tcPr>
            <w:tcW w:w="66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2</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 xml:space="preserve">Ручные стежки и строчки. </w:t>
            </w:r>
            <w:r>
              <w:rPr>
                <w:rFonts w:ascii="LiberationSerif" w:eastAsia="Times New Roman" w:hAnsi="LiberationSerif" w:cs="Times New Roman"/>
                <w:sz w:val="24"/>
                <w:szCs w:val="24"/>
                <w:lang w:eastAsia="ru-RU"/>
              </w:rPr>
              <w:t>Терминология ручных работ.</w:t>
            </w:r>
            <w:r>
              <w:rPr>
                <w:rFonts w:ascii="LiberationSerif" w:eastAsia="Times New Roman" w:hAnsi="LiberationSerif" w:cs="Times New Roman"/>
                <w:sz w:val="24"/>
                <w:szCs w:val="24"/>
                <w:lang w:eastAsia="ru-RU"/>
              </w:rPr>
              <w:br/>
              <w:t xml:space="preserve">Технические условия на выполнение ручных работ. </w:t>
            </w:r>
          </w:p>
        </w:tc>
        <w:tc>
          <w:tcPr>
            <w:tcW w:w="1276"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sz w:val="24"/>
                <w:szCs w:val="24"/>
                <w:lang w:eastAsia="ru-RU"/>
              </w:rPr>
              <w:t>1 час.</w:t>
            </w:r>
          </w:p>
        </w:tc>
      </w:tr>
      <w:tr w:rsidR="0052147F" w:rsidTr="000165AE">
        <w:tc>
          <w:tcPr>
            <w:tcW w:w="66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lastRenderedPageBreak/>
              <w:t xml:space="preserve">3 </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 xml:space="preserve">Машинные стежки и строчки. </w:t>
            </w:r>
            <w:r>
              <w:rPr>
                <w:rFonts w:ascii="LiberationSerif" w:eastAsia="Times New Roman" w:hAnsi="LiberationSerif" w:cs="Times New Roman"/>
                <w:sz w:val="24"/>
                <w:szCs w:val="24"/>
                <w:lang w:eastAsia="ru-RU"/>
              </w:rPr>
              <w:t>Терминология машинных работ.</w:t>
            </w:r>
            <w:r>
              <w:rPr>
                <w:rFonts w:ascii="LiberationSerif" w:eastAsia="Times New Roman" w:hAnsi="LiberationSerif" w:cs="Times New Roman"/>
                <w:sz w:val="24"/>
                <w:szCs w:val="24"/>
                <w:lang w:eastAsia="ru-RU"/>
              </w:rPr>
              <w:br/>
              <w:t xml:space="preserve">Технические условия. Технология выполнения машинных швов. </w:t>
            </w:r>
          </w:p>
        </w:tc>
        <w:tc>
          <w:tcPr>
            <w:tcW w:w="1276"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sz w:val="24"/>
                <w:szCs w:val="24"/>
                <w:lang w:eastAsia="ru-RU"/>
              </w:rPr>
              <w:t>1 час.</w:t>
            </w:r>
          </w:p>
        </w:tc>
      </w:tr>
      <w:tr w:rsidR="0052147F" w:rsidTr="000165AE">
        <w:tc>
          <w:tcPr>
            <w:tcW w:w="66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 xml:space="preserve">4 </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 xml:space="preserve">Соединительные машинные швы. </w:t>
            </w:r>
            <w:r>
              <w:rPr>
                <w:rFonts w:ascii="LiberationSerif" w:eastAsia="Times New Roman" w:hAnsi="LiberationSerif" w:cs="Times New Roman"/>
                <w:sz w:val="24"/>
                <w:szCs w:val="24"/>
                <w:lang w:eastAsia="ru-RU"/>
              </w:rPr>
              <w:t>Условные обозначения.</w:t>
            </w:r>
            <w:r>
              <w:rPr>
                <w:rFonts w:ascii="LiberationSerif" w:eastAsia="Times New Roman" w:hAnsi="LiberationSerif" w:cs="Times New Roman"/>
                <w:sz w:val="24"/>
                <w:szCs w:val="24"/>
                <w:lang w:eastAsia="ru-RU"/>
              </w:rPr>
              <w:br/>
              <w:t xml:space="preserve">Технология выполнения. Технические условия на выполнение. </w:t>
            </w:r>
          </w:p>
        </w:tc>
        <w:tc>
          <w:tcPr>
            <w:tcW w:w="1276"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sz w:val="24"/>
                <w:szCs w:val="24"/>
                <w:lang w:eastAsia="ru-RU"/>
              </w:rPr>
              <w:t>1 час.</w:t>
            </w:r>
          </w:p>
        </w:tc>
      </w:tr>
      <w:tr w:rsidR="0052147F" w:rsidTr="000165AE">
        <w:tc>
          <w:tcPr>
            <w:tcW w:w="66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 xml:space="preserve">5 </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 xml:space="preserve">Краевые машинные швы. </w:t>
            </w:r>
            <w:r>
              <w:rPr>
                <w:rFonts w:ascii="LiberationSerif" w:eastAsia="Times New Roman" w:hAnsi="LiberationSerif" w:cs="Times New Roman"/>
                <w:sz w:val="24"/>
                <w:szCs w:val="24"/>
                <w:lang w:eastAsia="ru-RU"/>
              </w:rPr>
              <w:t>Назначение и область применения.</w:t>
            </w:r>
            <w:r>
              <w:rPr>
                <w:rFonts w:ascii="LiberationSerif" w:eastAsia="Times New Roman" w:hAnsi="LiberationSerif" w:cs="Times New Roman"/>
                <w:sz w:val="24"/>
                <w:szCs w:val="24"/>
                <w:lang w:eastAsia="ru-RU"/>
              </w:rPr>
              <w:br/>
              <w:t xml:space="preserve">Условные обозначения. Технические условия на выполнение. </w:t>
            </w:r>
          </w:p>
        </w:tc>
        <w:tc>
          <w:tcPr>
            <w:tcW w:w="1276"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sz w:val="24"/>
                <w:szCs w:val="24"/>
                <w:lang w:eastAsia="ru-RU"/>
              </w:rPr>
              <w:t>1 час.</w:t>
            </w:r>
          </w:p>
        </w:tc>
      </w:tr>
      <w:tr w:rsidR="0052147F" w:rsidTr="000165AE">
        <w:tc>
          <w:tcPr>
            <w:tcW w:w="66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 xml:space="preserve">6 </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 xml:space="preserve">Отделочные машинные швы. </w:t>
            </w:r>
            <w:r>
              <w:rPr>
                <w:rFonts w:ascii="LiberationSerif" w:eastAsia="Times New Roman" w:hAnsi="LiberationSerif" w:cs="Times New Roman"/>
                <w:sz w:val="24"/>
                <w:szCs w:val="24"/>
                <w:lang w:eastAsia="ru-RU"/>
              </w:rPr>
              <w:t>Назначение и область</w:t>
            </w:r>
            <w:r>
              <w:rPr>
                <w:rFonts w:ascii="LiberationSerif" w:eastAsia="Times New Roman" w:hAnsi="LiberationSerif" w:cs="Times New Roman"/>
                <w:sz w:val="24"/>
                <w:szCs w:val="24"/>
                <w:lang w:eastAsia="ru-RU"/>
              </w:rPr>
              <w:br/>
              <w:t>применения. Условные обозначения. Технические условия на</w:t>
            </w:r>
            <w:r>
              <w:rPr>
                <w:rFonts w:ascii="LiberationSerif" w:eastAsia="Times New Roman" w:hAnsi="LiberationSerif" w:cs="Times New Roman"/>
                <w:sz w:val="24"/>
                <w:szCs w:val="24"/>
                <w:lang w:eastAsia="ru-RU"/>
              </w:rPr>
              <w:br/>
              <w:t>выполнение.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sz w:val="24"/>
                <w:szCs w:val="24"/>
                <w:lang w:eastAsia="ru-RU"/>
              </w:rPr>
              <w:t>1 час.</w:t>
            </w:r>
          </w:p>
        </w:tc>
      </w:tr>
      <w:tr w:rsidR="0052147F" w:rsidTr="000165AE">
        <w:tc>
          <w:tcPr>
            <w:tcW w:w="66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 xml:space="preserve">7 </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 xml:space="preserve">Влажно-тепловая обработка. </w:t>
            </w:r>
            <w:r>
              <w:rPr>
                <w:rFonts w:ascii="LiberationSerif" w:eastAsia="Times New Roman" w:hAnsi="LiberationSerif" w:cs="Times New Roman"/>
                <w:sz w:val="24"/>
                <w:szCs w:val="24"/>
                <w:lang w:eastAsia="ru-RU"/>
              </w:rPr>
              <w:t>Режимы. Технические условия.</w:t>
            </w:r>
            <w:r>
              <w:rPr>
                <w:rFonts w:ascii="LiberationSerif" w:eastAsia="Times New Roman" w:hAnsi="LiberationSerif" w:cs="Times New Roman"/>
                <w:sz w:val="24"/>
                <w:szCs w:val="24"/>
                <w:lang w:eastAsia="ru-RU"/>
              </w:rPr>
              <w:br/>
              <w:t xml:space="preserve">Терминология влажно-тепловых работ. </w:t>
            </w:r>
          </w:p>
        </w:tc>
        <w:tc>
          <w:tcPr>
            <w:tcW w:w="1276"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sz w:val="24"/>
                <w:szCs w:val="24"/>
                <w:lang w:eastAsia="ru-RU"/>
              </w:rPr>
              <w:t>1 час.</w:t>
            </w:r>
          </w:p>
        </w:tc>
      </w:tr>
      <w:tr w:rsidR="0052147F" w:rsidTr="000165AE">
        <w:tc>
          <w:tcPr>
            <w:tcW w:w="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 xml:space="preserve">II </w:t>
            </w:r>
          </w:p>
        </w:tc>
        <w:tc>
          <w:tcPr>
            <w:tcW w:w="79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2147F" w:rsidRDefault="0052147F" w:rsidP="000165AE">
            <w:pPr>
              <w:spacing w:after="0" w:line="276" w:lineRule="auto"/>
              <w:rPr>
                <w:rFonts w:ascii="LiberationSerif-Bold" w:eastAsia="Times New Roman" w:hAnsi="LiberationSerif-Bold" w:cs="Times New Roman"/>
                <w:b/>
                <w:bCs/>
                <w:sz w:val="24"/>
                <w:szCs w:val="24"/>
                <w:lang w:eastAsia="ru-RU"/>
              </w:rPr>
            </w:pPr>
          </w:p>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 xml:space="preserve">Практическое обучение. </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28 час.</w:t>
            </w:r>
          </w:p>
        </w:tc>
      </w:tr>
      <w:tr w:rsidR="0052147F" w:rsidTr="000165AE">
        <w:tc>
          <w:tcPr>
            <w:tcW w:w="66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 xml:space="preserve">1 </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sz w:val="24"/>
                <w:szCs w:val="24"/>
                <w:lang w:eastAsia="ru-RU"/>
              </w:rPr>
              <w:t>Выполнение образцов соединительных швов, краевых швов и</w:t>
            </w:r>
            <w:r>
              <w:rPr>
                <w:rFonts w:ascii="LiberationSerif" w:eastAsia="Times New Roman" w:hAnsi="LiberationSerif" w:cs="Times New Roman"/>
                <w:sz w:val="24"/>
                <w:szCs w:val="24"/>
                <w:lang w:eastAsia="ru-RU"/>
              </w:rPr>
              <w:br/>
              <w:t xml:space="preserve">отделочных машинных швов. </w:t>
            </w:r>
          </w:p>
        </w:tc>
        <w:tc>
          <w:tcPr>
            <w:tcW w:w="1276"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sz w:val="24"/>
                <w:szCs w:val="24"/>
                <w:lang w:eastAsia="ru-RU"/>
              </w:rPr>
              <w:t>1 час.</w:t>
            </w:r>
          </w:p>
        </w:tc>
      </w:tr>
      <w:tr w:rsidR="0052147F" w:rsidTr="000165AE">
        <w:tc>
          <w:tcPr>
            <w:tcW w:w="66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2</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sz w:val="24"/>
                <w:szCs w:val="24"/>
                <w:lang w:eastAsia="ru-RU"/>
              </w:rPr>
              <w:t>Выполнение образцов узловой обработки изделия. Обработка</w:t>
            </w:r>
            <w:r>
              <w:rPr>
                <w:rFonts w:ascii="LiberationSerif" w:eastAsia="Times New Roman" w:hAnsi="LiberationSerif" w:cs="Times New Roman"/>
                <w:sz w:val="24"/>
                <w:szCs w:val="24"/>
                <w:lang w:eastAsia="ru-RU"/>
              </w:rPr>
              <w:br/>
              <w:t xml:space="preserve">боковых, вытачек изделия. </w:t>
            </w:r>
          </w:p>
        </w:tc>
        <w:tc>
          <w:tcPr>
            <w:tcW w:w="1276"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sz w:val="24"/>
                <w:szCs w:val="24"/>
                <w:lang w:eastAsia="ru-RU"/>
              </w:rPr>
              <w:t>1 час.</w:t>
            </w:r>
          </w:p>
        </w:tc>
      </w:tr>
      <w:tr w:rsidR="0052147F" w:rsidTr="000165AE">
        <w:tc>
          <w:tcPr>
            <w:tcW w:w="66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3</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sz w:val="24"/>
                <w:szCs w:val="24"/>
                <w:lang w:eastAsia="ru-RU"/>
              </w:rPr>
              <w:t xml:space="preserve">Обработка сборок. </w:t>
            </w:r>
          </w:p>
        </w:tc>
        <w:tc>
          <w:tcPr>
            <w:tcW w:w="1276"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LiberationSerif" w:eastAsia="Times New Roman" w:hAnsi="LiberationSerif" w:cs="Times New Roman"/>
                <w:sz w:val="24"/>
                <w:szCs w:val="24"/>
                <w:lang w:eastAsia="ru-RU"/>
              </w:rPr>
            </w:pPr>
            <w:r>
              <w:rPr>
                <w:rFonts w:ascii="LiberationSerif" w:eastAsia="Times New Roman" w:hAnsi="LiberationSerif" w:cs="Times New Roman"/>
                <w:sz w:val="24"/>
                <w:szCs w:val="24"/>
                <w:lang w:eastAsia="ru-RU"/>
              </w:rPr>
              <w:t>2 час.</w:t>
            </w:r>
          </w:p>
        </w:tc>
      </w:tr>
      <w:tr w:rsidR="0052147F" w:rsidTr="000165AE">
        <w:tc>
          <w:tcPr>
            <w:tcW w:w="660"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LiberationSerif-Bold" w:eastAsia="Times New Roman" w:hAnsi="LiberationSerif-Bold" w:cs="Times New Roman"/>
                <w:b/>
                <w:bCs/>
                <w:sz w:val="24"/>
                <w:szCs w:val="24"/>
                <w:lang w:eastAsia="ru-RU"/>
              </w:rPr>
            </w:pPr>
            <w:r>
              <w:rPr>
                <w:rFonts w:ascii="LiberationSerif-Bold" w:eastAsia="Times New Roman" w:hAnsi="LiberationSerif-Bold" w:cs="Times New Roman"/>
                <w:b/>
                <w:bCs/>
                <w:sz w:val="24"/>
                <w:szCs w:val="24"/>
                <w:lang w:eastAsia="ru-RU"/>
              </w:rPr>
              <w:t>4</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LiberationSerif" w:eastAsia="Times New Roman" w:hAnsi="LiberationSerif" w:cs="Times New Roman"/>
                <w:sz w:val="24"/>
                <w:szCs w:val="24"/>
                <w:lang w:eastAsia="ru-RU"/>
              </w:rPr>
            </w:pPr>
            <w:r>
              <w:rPr>
                <w:rFonts w:ascii="LiberationSerif" w:eastAsia="Times New Roman" w:hAnsi="LiberationSerif" w:cs="Times New Roman"/>
                <w:sz w:val="24"/>
                <w:szCs w:val="24"/>
                <w:lang w:eastAsia="ru-RU"/>
              </w:rPr>
              <w:t>Обработка подрезов.</w:t>
            </w:r>
          </w:p>
        </w:tc>
        <w:tc>
          <w:tcPr>
            <w:tcW w:w="1276" w:type="dxa"/>
            <w:tcBorders>
              <w:top w:val="single" w:sz="4" w:space="0" w:color="auto"/>
              <w:left w:val="single" w:sz="4" w:space="0" w:color="auto"/>
              <w:bottom w:val="single" w:sz="4" w:space="0" w:color="auto"/>
              <w:right w:val="single" w:sz="4" w:space="0" w:color="auto"/>
            </w:tcBorders>
            <w:vAlign w:val="center"/>
          </w:tcPr>
          <w:p w:rsidR="0052147F" w:rsidRDefault="0052147F" w:rsidP="000165AE">
            <w:pPr>
              <w:spacing w:after="0" w:line="276" w:lineRule="auto"/>
              <w:rPr>
                <w:rFonts w:ascii="LiberationSerif" w:eastAsia="Times New Roman" w:hAnsi="LiberationSerif" w:cs="Times New Roman"/>
                <w:sz w:val="24"/>
                <w:szCs w:val="24"/>
                <w:lang w:eastAsia="ru-RU"/>
              </w:rPr>
            </w:pPr>
            <w:r>
              <w:rPr>
                <w:rFonts w:ascii="LiberationSerif" w:eastAsia="Times New Roman" w:hAnsi="LiberationSerif" w:cs="Times New Roman"/>
                <w:sz w:val="24"/>
                <w:szCs w:val="24"/>
                <w:lang w:eastAsia="ru-RU"/>
              </w:rPr>
              <w:t>2 час.</w:t>
            </w:r>
          </w:p>
          <w:p w:rsidR="0052147F" w:rsidRDefault="0052147F" w:rsidP="000165AE">
            <w:pPr>
              <w:spacing w:after="0" w:line="276" w:lineRule="auto"/>
              <w:rPr>
                <w:rFonts w:ascii="LiberationSerif" w:eastAsia="Times New Roman" w:hAnsi="LiberationSerif" w:cs="Times New Roman"/>
                <w:sz w:val="24"/>
                <w:szCs w:val="24"/>
                <w:lang w:eastAsia="ru-RU"/>
              </w:rPr>
            </w:pPr>
          </w:p>
        </w:tc>
      </w:tr>
    </w:tbl>
    <w:p w:rsidR="0052147F" w:rsidRDefault="0052147F" w:rsidP="0052147F">
      <w:pPr>
        <w:spacing w:after="0" w:line="276" w:lineRule="auto"/>
        <w:rPr>
          <w:rFonts w:ascii="Times New Roman" w:eastAsia="Times New Roman" w:hAnsi="Times New Roman" w:cs="Times New Roman"/>
          <w:sz w:val="24"/>
          <w:szCs w:val="24"/>
          <w:lang w:eastAsia="ru-RU"/>
        </w:rPr>
      </w:pPr>
    </w:p>
    <w:tbl>
      <w:tblPr>
        <w:tblW w:w="99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704"/>
        <w:gridCol w:w="7987"/>
        <w:gridCol w:w="1233"/>
      </w:tblGrid>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5</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sz w:val="24"/>
                <w:szCs w:val="24"/>
                <w:lang w:eastAsia="ru-RU"/>
              </w:rPr>
              <w:t>Обработка притачных и накладных кокеток.</w:t>
            </w:r>
          </w:p>
        </w:tc>
        <w:tc>
          <w:tcPr>
            <w:tcW w:w="123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LiberationSerif" w:eastAsia="Times New Roman" w:hAnsi="LiberationSerif" w:cs="Times New Roman"/>
                <w:sz w:val="24"/>
                <w:szCs w:val="24"/>
                <w:lang w:eastAsia="ru-RU"/>
              </w:rPr>
            </w:pPr>
            <w:r>
              <w:rPr>
                <w:rFonts w:ascii="LiberationSerif" w:eastAsia="Times New Roman" w:hAnsi="LiberationSerif" w:cs="Times New Roman"/>
                <w:sz w:val="24"/>
                <w:szCs w:val="24"/>
                <w:lang w:eastAsia="ru-RU"/>
              </w:rPr>
              <w:t>2 час.</w:t>
            </w: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6</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sz w:val="24"/>
                <w:szCs w:val="24"/>
                <w:lang w:eastAsia="ru-RU"/>
              </w:rPr>
              <w:t>Обработка застежек в поясном изделии.</w:t>
            </w:r>
          </w:p>
        </w:tc>
        <w:tc>
          <w:tcPr>
            <w:tcW w:w="1232" w:type="dxa"/>
            <w:tcBorders>
              <w:top w:val="single" w:sz="4" w:space="0" w:color="auto"/>
              <w:left w:val="single" w:sz="4" w:space="0" w:color="auto"/>
              <w:bottom w:val="single" w:sz="4" w:space="0" w:color="auto"/>
              <w:right w:val="single" w:sz="4" w:space="0" w:color="auto"/>
            </w:tcBorders>
            <w:vAlign w:val="center"/>
          </w:tcPr>
          <w:p w:rsidR="0052147F" w:rsidRDefault="0052147F" w:rsidP="000165AE">
            <w:pPr>
              <w:spacing w:after="0" w:line="276" w:lineRule="auto"/>
              <w:rPr>
                <w:rFonts w:ascii="LiberationSerif" w:eastAsia="Times New Roman" w:hAnsi="LiberationSerif" w:cs="Times New Roman"/>
                <w:sz w:val="24"/>
                <w:szCs w:val="24"/>
                <w:lang w:eastAsia="ru-RU"/>
              </w:rPr>
            </w:pPr>
            <w:r>
              <w:rPr>
                <w:rFonts w:ascii="LiberationSerif" w:eastAsia="Times New Roman" w:hAnsi="LiberationSerif" w:cs="Times New Roman"/>
                <w:sz w:val="24"/>
                <w:szCs w:val="24"/>
                <w:lang w:eastAsia="ru-RU"/>
              </w:rPr>
              <w:t>2 час.</w:t>
            </w:r>
          </w:p>
          <w:p w:rsidR="0052147F" w:rsidRDefault="0052147F" w:rsidP="000165AE">
            <w:pPr>
              <w:spacing w:after="0" w:line="276" w:lineRule="auto"/>
              <w:rPr>
                <w:rFonts w:ascii="Times New Roman" w:eastAsia="Times New Roman" w:hAnsi="Times New Roman" w:cs="Times New Roman"/>
                <w:sz w:val="24"/>
                <w:szCs w:val="24"/>
                <w:lang w:eastAsia="ru-RU"/>
              </w:rPr>
            </w:pP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LiberationSerif-Bold" w:eastAsia="Times New Roman" w:hAnsi="LiberationSerif-Bold" w:cs="Times New Roman"/>
                <w:b/>
                <w:bCs/>
                <w:sz w:val="24"/>
                <w:szCs w:val="24"/>
                <w:lang w:eastAsia="ru-RU"/>
              </w:rPr>
            </w:pPr>
            <w:r>
              <w:rPr>
                <w:rFonts w:ascii="LiberationSerif-Bold" w:eastAsia="Times New Roman" w:hAnsi="LiberationSerif-Bold" w:cs="Times New Roman"/>
                <w:b/>
                <w:bCs/>
                <w:sz w:val="24"/>
                <w:szCs w:val="24"/>
                <w:lang w:eastAsia="ru-RU"/>
              </w:rPr>
              <w:t>7</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LiberationSerif" w:eastAsia="Times New Roman" w:hAnsi="LiberationSerif" w:cs="Times New Roman"/>
                <w:sz w:val="24"/>
                <w:szCs w:val="24"/>
                <w:lang w:eastAsia="ru-RU"/>
              </w:rPr>
            </w:pPr>
            <w:r>
              <w:rPr>
                <w:rFonts w:ascii="LiberationSerif" w:eastAsia="Times New Roman" w:hAnsi="LiberationSerif" w:cs="Times New Roman"/>
                <w:sz w:val="24"/>
                <w:szCs w:val="24"/>
                <w:lang w:eastAsia="ru-RU"/>
              </w:rPr>
              <w:t>Обработка подрезного кармана</w:t>
            </w:r>
          </w:p>
        </w:tc>
        <w:tc>
          <w:tcPr>
            <w:tcW w:w="1232" w:type="dxa"/>
            <w:tcBorders>
              <w:top w:val="single" w:sz="4" w:space="0" w:color="auto"/>
              <w:left w:val="single" w:sz="4" w:space="0" w:color="auto"/>
              <w:bottom w:val="single" w:sz="4" w:space="0" w:color="auto"/>
              <w:right w:val="single" w:sz="4" w:space="0" w:color="auto"/>
            </w:tcBorders>
            <w:vAlign w:val="center"/>
          </w:tcPr>
          <w:p w:rsidR="0052147F" w:rsidRDefault="0052147F" w:rsidP="000165AE">
            <w:pPr>
              <w:spacing w:after="0" w:line="276" w:lineRule="auto"/>
              <w:rPr>
                <w:rFonts w:ascii="LiberationSerif" w:eastAsia="Times New Roman" w:hAnsi="LiberationSerif" w:cs="Times New Roman"/>
                <w:sz w:val="24"/>
                <w:szCs w:val="24"/>
                <w:lang w:eastAsia="ru-RU"/>
              </w:rPr>
            </w:pPr>
            <w:r>
              <w:rPr>
                <w:rFonts w:ascii="LiberationSerif" w:eastAsia="Times New Roman" w:hAnsi="LiberationSerif" w:cs="Times New Roman"/>
                <w:sz w:val="24"/>
                <w:szCs w:val="24"/>
                <w:lang w:eastAsia="ru-RU"/>
              </w:rPr>
              <w:t>2 час.</w:t>
            </w:r>
          </w:p>
          <w:p w:rsidR="0052147F" w:rsidRDefault="0052147F" w:rsidP="000165AE">
            <w:pPr>
              <w:spacing w:after="0" w:line="276" w:lineRule="auto"/>
              <w:rPr>
                <w:rFonts w:ascii="LiberationSerif" w:eastAsia="Times New Roman" w:hAnsi="LiberationSerif" w:cs="Times New Roman"/>
                <w:sz w:val="24"/>
                <w:szCs w:val="24"/>
                <w:lang w:eastAsia="ru-RU"/>
              </w:rPr>
            </w:pP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LiberationSerif-Bold" w:eastAsia="Times New Roman" w:hAnsi="LiberationSerif-Bold" w:cs="Times New Roman"/>
                <w:b/>
                <w:bCs/>
                <w:sz w:val="24"/>
                <w:szCs w:val="24"/>
                <w:lang w:eastAsia="ru-RU"/>
              </w:rPr>
            </w:pPr>
            <w:r>
              <w:rPr>
                <w:rFonts w:ascii="LiberationSerif-Bold" w:eastAsia="Times New Roman" w:hAnsi="LiberationSerif-Bold" w:cs="Times New Roman"/>
                <w:b/>
                <w:bCs/>
                <w:sz w:val="24"/>
                <w:szCs w:val="24"/>
                <w:lang w:eastAsia="ru-RU"/>
              </w:rPr>
              <w:t>8</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LiberationSerif" w:eastAsia="Times New Roman" w:hAnsi="LiberationSerif" w:cs="Times New Roman"/>
                <w:sz w:val="24"/>
                <w:szCs w:val="24"/>
                <w:lang w:eastAsia="ru-RU"/>
              </w:rPr>
            </w:pPr>
            <w:r>
              <w:rPr>
                <w:rFonts w:ascii="LiberationSerif" w:eastAsia="Times New Roman" w:hAnsi="LiberationSerif" w:cs="Times New Roman"/>
                <w:sz w:val="24"/>
                <w:szCs w:val="24"/>
                <w:lang w:eastAsia="ru-RU"/>
              </w:rPr>
              <w:t>Обработка пояса в поясном изделии</w:t>
            </w:r>
          </w:p>
        </w:tc>
        <w:tc>
          <w:tcPr>
            <w:tcW w:w="1232" w:type="dxa"/>
            <w:tcBorders>
              <w:top w:val="single" w:sz="4" w:space="0" w:color="auto"/>
              <w:left w:val="single" w:sz="4" w:space="0" w:color="auto"/>
              <w:bottom w:val="single" w:sz="4" w:space="0" w:color="auto"/>
              <w:right w:val="single" w:sz="4" w:space="0" w:color="auto"/>
            </w:tcBorders>
            <w:vAlign w:val="center"/>
          </w:tcPr>
          <w:p w:rsidR="0052147F" w:rsidRDefault="0052147F" w:rsidP="000165AE">
            <w:pPr>
              <w:spacing w:after="0" w:line="276" w:lineRule="auto"/>
              <w:rPr>
                <w:rFonts w:ascii="LiberationSerif" w:eastAsia="Times New Roman" w:hAnsi="LiberationSerif" w:cs="Times New Roman"/>
                <w:sz w:val="24"/>
                <w:szCs w:val="24"/>
                <w:lang w:eastAsia="ru-RU"/>
              </w:rPr>
            </w:pPr>
            <w:r>
              <w:rPr>
                <w:rFonts w:ascii="LiberationSerif" w:eastAsia="Times New Roman" w:hAnsi="LiberationSerif" w:cs="Times New Roman"/>
                <w:sz w:val="24"/>
                <w:szCs w:val="24"/>
                <w:lang w:eastAsia="ru-RU"/>
              </w:rPr>
              <w:t xml:space="preserve"> 4 час.</w:t>
            </w:r>
          </w:p>
          <w:p w:rsidR="0052147F" w:rsidRDefault="0052147F" w:rsidP="000165AE">
            <w:pPr>
              <w:spacing w:after="0" w:line="276" w:lineRule="auto"/>
              <w:rPr>
                <w:rFonts w:ascii="LiberationSerif" w:eastAsia="Times New Roman" w:hAnsi="LiberationSerif" w:cs="Times New Roman"/>
                <w:sz w:val="24"/>
                <w:szCs w:val="24"/>
                <w:lang w:eastAsia="ru-RU"/>
              </w:rPr>
            </w:pP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LiberationSerif-Bold" w:eastAsia="Times New Roman" w:hAnsi="LiberationSerif-Bold" w:cs="Times New Roman"/>
                <w:b/>
                <w:bCs/>
                <w:sz w:val="24"/>
                <w:szCs w:val="24"/>
                <w:lang w:eastAsia="ru-RU"/>
              </w:rPr>
            </w:pPr>
            <w:r>
              <w:rPr>
                <w:rFonts w:ascii="LiberationSerif-Bold" w:eastAsia="Times New Roman" w:hAnsi="LiberationSerif-Bold" w:cs="Times New Roman"/>
                <w:b/>
                <w:bCs/>
                <w:sz w:val="24"/>
                <w:szCs w:val="24"/>
                <w:lang w:eastAsia="ru-RU"/>
              </w:rPr>
              <w:t>9</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LiberationSerif" w:eastAsia="Times New Roman" w:hAnsi="LiberationSerif" w:cs="Times New Roman"/>
                <w:sz w:val="24"/>
                <w:szCs w:val="24"/>
                <w:lang w:eastAsia="ru-RU"/>
              </w:rPr>
            </w:pPr>
            <w:r>
              <w:rPr>
                <w:rFonts w:ascii="LiberationSerif" w:eastAsia="Times New Roman" w:hAnsi="LiberationSerif" w:cs="Times New Roman"/>
                <w:sz w:val="24"/>
                <w:szCs w:val="24"/>
                <w:lang w:eastAsia="ru-RU"/>
              </w:rPr>
              <w:t>Обработка низа изделий</w:t>
            </w:r>
          </w:p>
        </w:tc>
        <w:tc>
          <w:tcPr>
            <w:tcW w:w="1232" w:type="dxa"/>
            <w:tcBorders>
              <w:top w:val="single" w:sz="4" w:space="0" w:color="auto"/>
              <w:left w:val="single" w:sz="4" w:space="0" w:color="auto"/>
              <w:bottom w:val="single" w:sz="4" w:space="0" w:color="auto"/>
              <w:right w:val="single" w:sz="4" w:space="0" w:color="auto"/>
            </w:tcBorders>
            <w:vAlign w:val="center"/>
          </w:tcPr>
          <w:p w:rsidR="0052147F" w:rsidRDefault="0052147F" w:rsidP="000165AE">
            <w:pPr>
              <w:spacing w:after="0" w:line="276" w:lineRule="auto"/>
              <w:rPr>
                <w:rFonts w:ascii="LiberationSerif" w:eastAsia="Times New Roman" w:hAnsi="LiberationSerif" w:cs="Times New Roman"/>
                <w:sz w:val="24"/>
                <w:szCs w:val="24"/>
                <w:lang w:eastAsia="ru-RU"/>
              </w:rPr>
            </w:pPr>
            <w:r>
              <w:rPr>
                <w:rFonts w:ascii="LiberationSerif" w:eastAsia="Times New Roman" w:hAnsi="LiberationSerif" w:cs="Times New Roman"/>
                <w:sz w:val="24"/>
                <w:szCs w:val="24"/>
                <w:lang w:eastAsia="ru-RU"/>
              </w:rPr>
              <w:t>2 час.</w:t>
            </w:r>
          </w:p>
          <w:p w:rsidR="0052147F" w:rsidRDefault="0052147F" w:rsidP="000165AE">
            <w:pPr>
              <w:spacing w:after="0" w:line="276" w:lineRule="auto"/>
              <w:rPr>
                <w:rFonts w:ascii="LiberationSerif" w:eastAsia="Times New Roman" w:hAnsi="LiberationSerif" w:cs="Times New Roman"/>
                <w:sz w:val="24"/>
                <w:szCs w:val="24"/>
                <w:lang w:eastAsia="ru-RU"/>
              </w:rPr>
            </w:pP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10</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 w:eastAsia="Times New Roman" w:hAnsi="LiberationSerif" w:cs="Times New Roman"/>
                <w:sz w:val="24"/>
                <w:szCs w:val="24"/>
                <w:lang w:eastAsia="ru-RU"/>
              </w:rPr>
              <w:t>Изготовление поясного изделия по выбору.</w:t>
            </w:r>
          </w:p>
        </w:tc>
        <w:tc>
          <w:tcPr>
            <w:tcW w:w="123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LiberationSerif" w:eastAsia="Times New Roman" w:hAnsi="LiberationSerif" w:cs="Times New Roman"/>
                <w:sz w:val="24"/>
                <w:szCs w:val="24"/>
                <w:lang w:eastAsia="ru-RU"/>
              </w:rPr>
            </w:pPr>
            <w:r>
              <w:rPr>
                <w:rFonts w:ascii="LiberationSerif" w:eastAsia="Times New Roman" w:hAnsi="LiberationSerif" w:cs="Times New Roman"/>
                <w:sz w:val="24"/>
                <w:szCs w:val="24"/>
                <w:lang w:eastAsia="ru-RU"/>
              </w:rPr>
              <w:t>10 час.</w:t>
            </w:r>
          </w:p>
        </w:tc>
      </w:tr>
      <w:tr w:rsidR="0052147F" w:rsidTr="000165AE">
        <w:tc>
          <w:tcPr>
            <w:tcW w:w="868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2147F" w:rsidRDefault="0052147F" w:rsidP="000165AE">
            <w:pPr>
              <w:spacing w:after="0" w:line="276" w:lineRule="auto"/>
              <w:rPr>
                <w:rFonts w:ascii="LiberationSerif-Bold" w:eastAsia="Times New Roman" w:hAnsi="LiberationSerif-Bold" w:cs="Times New Roman"/>
                <w:b/>
                <w:bCs/>
                <w:sz w:val="24"/>
                <w:szCs w:val="24"/>
                <w:lang w:eastAsia="ru-RU"/>
              </w:rPr>
            </w:pPr>
          </w:p>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 xml:space="preserve">Всего за 1 год обучения </w:t>
            </w:r>
          </w:p>
        </w:tc>
        <w:tc>
          <w:tcPr>
            <w:tcW w:w="123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35 час.</w:t>
            </w:r>
          </w:p>
        </w:tc>
      </w:tr>
      <w:tr w:rsidR="0052147F" w:rsidTr="000165AE">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I.</w:t>
            </w:r>
          </w:p>
        </w:tc>
        <w:tc>
          <w:tcPr>
            <w:tcW w:w="79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2147F" w:rsidRDefault="0052147F" w:rsidP="000165AE">
            <w:pPr>
              <w:spacing w:after="0" w:line="276" w:lineRule="auto"/>
              <w:rPr>
                <w:rFonts w:ascii="LiberationSerif-Bold" w:eastAsia="Times New Roman" w:hAnsi="LiberationSerif-Bold" w:cs="Times New Roman"/>
                <w:b/>
                <w:bCs/>
                <w:sz w:val="24"/>
                <w:szCs w:val="24"/>
                <w:lang w:eastAsia="ru-RU"/>
              </w:rPr>
            </w:pPr>
          </w:p>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 xml:space="preserve">2 год обучения. Теоретическое обучение. </w:t>
            </w:r>
          </w:p>
        </w:tc>
        <w:tc>
          <w:tcPr>
            <w:tcW w:w="12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LiberationSerif-Bold" w:eastAsia="Times New Roman" w:hAnsi="LiberationSerif-Bold" w:cs="Times New Roman"/>
                <w:b/>
                <w:bCs/>
                <w:sz w:val="24"/>
                <w:szCs w:val="24"/>
                <w:lang w:eastAsia="ru-RU"/>
              </w:rPr>
              <w:t>12 час.</w:t>
            </w: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b/>
                <w:bCs/>
                <w:sz w:val="24"/>
                <w:szCs w:val="24"/>
                <w:lang w:eastAsia="ru-RU"/>
              </w:rPr>
            </w:pPr>
            <w:r>
              <w:rPr>
                <w:rFonts w:ascii="Times New Roman" w:hAnsi="Times New Roman" w:cs="Times New Roman"/>
                <w:b/>
                <w:sz w:val="24"/>
                <w:szCs w:val="24"/>
              </w:rPr>
              <w:t>Подготовка изделия к первой примерке</w:t>
            </w:r>
          </w:p>
        </w:tc>
        <w:tc>
          <w:tcPr>
            <w:tcW w:w="1232" w:type="dxa"/>
            <w:tcBorders>
              <w:top w:val="single" w:sz="4" w:space="0" w:color="auto"/>
              <w:left w:val="single" w:sz="4" w:space="0" w:color="auto"/>
              <w:bottom w:val="single" w:sz="4" w:space="0" w:color="auto"/>
              <w:right w:val="single" w:sz="4" w:space="0" w:color="auto"/>
            </w:tcBorders>
            <w:vAlign w:val="center"/>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час.</w:t>
            </w:r>
          </w:p>
          <w:p w:rsidR="0052147F" w:rsidRDefault="0052147F" w:rsidP="000165AE">
            <w:pPr>
              <w:spacing w:after="0" w:line="276" w:lineRule="auto"/>
              <w:rPr>
                <w:rFonts w:ascii="Times New Roman" w:eastAsia="Times New Roman" w:hAnsi="Times New Roman" w:cs="Times New Roman"/>
                <w:b/>
                <w:bCs/>
                <w:sz w:val="24"/>
                <w:szCs w:val="24"/>
                <w:lang w:eastAsia="ru-RU"/>
              </w:rPr>
            </w:pP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2 </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Обработка узлов изделия.</w:t>
            </w:r>
            <w:r>
              <w:rPr>
                <w:rFonts w:ascii="Times New Roman" w:eastAsia="Times New Roman" w:hAnsi="Times New Roman" w:cs="Times New Roman"/>
                <w:sz w:val="24"/>
                <w:szCs w:val="24"/>
                <w:lang w:eastAsia="ru-RU"/>
              </w:rPr>
              <w:t xml:space="preserve"> Обработка боковых и плечевых швов в изделии</w:t>
            </w:r>
          </w:p>
        </w:tc>
        <w:tc>
          <w:tcPr>
            <w:tcW w:w="1232" w:type="dxa"/>
            <w:tcBorders>
              <w:top w:val="single" w:sz="4" w:space="0" w:color="auto"/>
              <w:left w:val="single" w:sz="4" w:space="0" w:color="auto"/>
              <w:bottom w:val="single" w:sz="4" w:space="0" w:color="auto"/>
              <w:right w:val="single" w:sz="4" w:space="0" w:color="auto"/>
            </w:tcBorders>
            <w:vAlign w:val="center"/>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час.</w:t>
            </w:r>
          </w:p>
          <w:p w:rsidR="0052147F" w:rsidRDefault="0052147F" w:rsidP="000165AE">
            <w:pPr>
              <w:spacing w:after="0" w:line="276" w:lineRule="auto"/>
              <w:rPr>
                <w:rFonts w:ascii="Times New Roman" w:eastAsia="Times New Roman" w:hAnsi="Times New Roman" w:cs="Times New Roman"/>
                <w:sz w:val="24"/>
                <w:szCs w:val="24"/>
                <w:lang w:eastAsia="ru-RU"/>
              </w:rPr>
            </w:pP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Обработка застежек в плечевом изделии</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Технология обработки различных видов застежек, используемых в легкой женской одежде.</w:t>
            </w:r>
          </w:p>
        </w:tc>
        <w:tc>
          <w:tcPr>
            <w:tcW w:w="1232" w:type="dxa"/>
            <w:tcBorders>
              <w:top w:val="single" w:sz="4" w:space="0" w:color="auto"/>
              <w:left w:val="single" w:sz="4" w:space="0" w:color="auto"/>
              <w:bottom w:val="single" w:sz="4" w:space="0" w:color="auto"/>
              <w:right w:val="single" w:sz="4" w:space="0" w:color="auto"/>
            </w:tcBorders>
            <w:vAlign w:val="center"/>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час.</w:t>
            </w:r>
          </w:p>
          <w:p w:rsidR="0052147F" w:rsidRDefault="0052147F" w:rsidP="000165AE">
            <w:pPr>
              <w:spacing w:after="0" w:line="276" w:lineRule="auto"/>
              <w:rPr>
                <w:rFonts w:ascii="Times New Roman" w:eastAsia="Times New Roman" w:hAnsi="Times New Roman" w:cs="Times New Roman"/>
                <w:sz w:val="24"/>
                <w:szCs w:val="24"/>
                <w:lang w:eastAsia="ru-RU"/>
              </w:rPr>
            </w:pP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Обработка петель</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Петли в одежде, их виды и расположение</w:t>
            </w:r>
          </w:p>
        </w:tc>
        <w:tc>
          <w:tcPr>
            <w:tcW w:w="1232" w:type="dxa"/>
            <w:tcBorders>
              <w:top w:val="single" w:sz="4" w:space="0" w:color="auto"/>
              <w:left w:val="single" w:sz="4" w:space="0" w:color="auto"/>
              <w:bottom w:val="single" w:sz="4" w:space="0" w:color="auto"/>
              <w:right w:val="single" w:sz="4" w:space="0" w:color="auto"/>
            </w:tcBorders>
            <w:vAlign w:val="center"/>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час.</w:t>
            </w:r>
          </w:p>
          <w:p w:rsidR="0052147F" w:rsidRDefault="0052147F" w:rsidP="000165AE">
            <w:pPr>
              <w:spacing w:after="0" w:line="276" w:lineRule="auto"/>
              <w:rPr>
                <w:rFonts w:ascii="Times New Roman" w:eastAsia="Times New Roman" w:hAnsi="Times New Roman" w:cs="Times New Roman"/>
                <w:sz w:val="24"/>
                <w:szCs w:val="24"/>
                <w:lang w:eastAsia="ru-RU"/>
              </w:rPr>
            </w:pP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b/>
                <w:sz w:val="24"/>
                <w:szCs w:val="24"/>
                <w:lang w:eastAsia="ru-RU"/>
              </w:rPr>
            </w:pPr>
            <w:r>
              <w:rPr>
                <w:rFonts w:ascii="Times New Roman" w:hAnsi="Times New Roman" w:cs="Times New Roman"/>
                <w:b/>
                <w:sz w:val="24"/>
                <w:szCs w:val="24"/>
              </w:rPr>
              <w:t xml:space="preserve">Виды и способы обработки бортов. </w:t>
            </w:r>
            <w:r>
              <w:rPr>
                <w:rFonts w:ascii="Times New Roman" w:eastAsia="Times New Roman" w:hAnsi="Times New Roman" w:cs="Times New Roman"/>
                <w:sz w:val="24"/>
                <w:szCs w:val="24"/>
                <w:lang w:eastAsia="ru-RU"/>
              </w:rPr>
              <w:t>Особенности обработки в зависимости от вида изделия</w:t>
            </w:r>
          </w:p>
        </w:tc>
        <w:tc>
          <w:tcPr>
            <w:tcW w:w="1232" w:type="dxa"/>
            <w:tcBorders>
              <w:top w:val="single" w:sz="4" w:space="0" w:color="auto"/>
              <w:left w:val="single" w:sz="4" w:space="0" w:color="auto"/>
              <w:bottom w:val="single" w:sz="4" w:space="0" w:color="auto"/>
              <w:right w:val="single" w:sz="4" w:space="0" w:color="auto"/>
            </w:tcBorders>
            <w:vAlign w:val="center"/>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час.</w:t>
            </w:r>
          </w:p>
          <w:p w:rsidR="0052147F" w:rsidRDefault="0052147F" w:rsidP="000165AE">
            <w:pPr>
              <w:spacing w:after="0" w:line="276" w:lineRule="auto"/>
              <w:rPr>
                <w:rFonts w:ascii="Times New Roman" w:eastAsia="Times New Roman" w:hAnsi="Times New Roman" w:cs="Times New Roman"/>
                <w:sz w:val="24"/>
                <w:szCs w:val="24"/>
                <w:lang w:eastAsia="ru-RU"/>
              </w:rPr>
            </w:pP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6</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Обработка накладных карманов и соединение их с изделием.</w:t>
            </w:r>
          </w:p>
        </w:tc>
        <w:tc>
          <w:tcPr>
            <w:tcW w:w="1232" w:type="dxa"/>
            <w:tcBorders>
              <w:top w:val="single" w:sz="4" w:space="0" w:color="auto"/>
              <w:left w:val="single" w:sz="4" w:space="0" w:color="auto"/>
              <w:bottom w:val="single" w:sz="4" w:space="0" w:color="auto"/>
              <w:right w:val="single" w:sz="4" w:space="0" w:color="auto"/>
            </w:tcBorders>
            <w:vAlign w:val="center"/>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час.</w:t>
            </w:r>
          </w:p>
          <w:p w:rsidR="0052147F" w:rsidRDefault="0052147F" w:rsidP="000165AE">
            <w:pPr>
              <w:spacing w:after="0" w:line="276" w:lineRule="auto"/>
              <w:rPr>
                <w:rFonts w:ascii="Times New Roman" w:eastAsia="Times New Roman" w:hAnsi="Times New Roman" w:cs="Times New Roman"/>
                <w:sz w:val="24"/>
                <w:szCs w:val="24"/>
                <w:lang w:eastAsia="ru-RU"/>
              </w:rPr>
            </w:pP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7</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Обработка карманов в швах изделия.</w:t>
            </w:r>
            <w:r>
              <w:rPr>
                <w:rFonts w:ascii="Times New Roman" w:eastAsia="Times New Roman" w:hAnsi="Times New Roman" w:cs="Times New Roman"/>
                <w:b/>
                <w:bCs/>
                <w:sz w:val="24"/>
                <w:szCs w:val="24"/>
                <w:lang w:eastAsia="ru-RU"/>
              </w:rPr>
              <w:br/>
            </w:r>
            <w:r>
              <w:rPr>
                <w:rFonts w:ascii="Times New Roman" w:eastAsia="Times New Roman" w:hAnsi="Times New Roman" w:cs="Times New Roman"/>
                <w:sz w:val="24"/>
                <w:szCs w:val="24"/>
                <w:lang w:eastAsia="ru-RU"/>
              </w:rPr>
              <w:t xml:space="preserve">Особенности обработки в зависимости от вида ткани. </w:t>
            </w:r>
          </w:p>
        </w:tc>
        <w:tc>
          <w:tcPr>
            <w:tcW w:w="123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час.</w:t>
            </w: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8 </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sz w:val="24"/>
                <w:szCs w:val="24"/>
                <w:lang w:eastAsia="ru-RU"/>
              </w:rPr>
              <w:t>Обработка прорезных карманов.</w:t>
            </w:r>
            <w:r>
              <w:rPr>
                <w:rFonts w:ascii="Times New Roman" w:eastAsia="Times New Roman" w:hAnsi="Times New Roman" w:cs="Times New Roman"/>
                <w:b/>
                <w:bCs/>
                <w:sz w:val="24"/>
                <w:szCs w:val="24"/>
                <w:lang w:eastAsia="ru-RU"/>
              </w:rPr>
              <w:br/>
            </w:r>
            <w:r>
              <w:rPr>
                <w:rFonts w:ascii="Times New Roman" w:hAnsi="Times New Roman" w:cs="Times New Roman"/>
                <w:sz w:val="24"/>
                <w:szCs w:val="24"/>
              </w:rPr>
              <w:t>Виды прорезных карманов</w:t>
            </w:r>
            <w:r>
              <w:rPr>
                <w:rFonts w:ascii="Times New Roman" w:eastAsia="Times New Roman" w:hAnsi="Times New Roman" w:cs="Times New Roman"/>
                <w:sz w:val="24"/>
                <w:szCs w:val="24"/>
                <w:lang w:eastAsia="ru-RU"/>
              </w:rPr>
              <w:t xml:space="preserve"> Обработка   прорезного кармана </w:t>
            </w:r>
            <w:r>
              <w:rPr>
                <w:rFonts w:ascii="Times New Roman" w:eastAsia="Times New Roman" w:hAnsi="Times New Roman" w:cs="Times New Roman"/>
                <w:color w:val="000000"/>
                <w:sz w:val="24"/>
                <w:szCs w:val="24"/>
                <w:lang w:eastAsia="ru-RU"/>
              </w:rPr>
              <w:t>в рамку</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sz w:val="24"/>
                <w:szCs w:val="24"/>
                <w:lang w:eastAsia="ru-RU"/>
              </w:rPr>
              <w:t xml:space="preserve">Обработка прорезного кармана с </w:t>
            </w:r>
            <w:proofErr w:type="spellStart"/>
            <w:r>
              <w:rPr>
                <w:rFonts w:ascii="Times New Roman" w:eastAsia="Times New Roman" w:hAnsi="Times New Roman" w:cs="Times New Roman"/>
                <w:color w:val="000000"/>
                <w:sz w:val="24"/>
                <w:szCs w:val="24"/>
                <w:lang w:eastAsia="ru-RU"/>
              </w:rPr>
              <w:t>настрочной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листочкой</w:t>
            </w:r>
            <w:proofErr w:type="spellEnd"/>
          </w:p>
        </w:tc>
        <w:tc>
          <w:tcPr>
            <w:tcW w:w="123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час.</w:t>
            </w: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9 </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Обработка воротников и соединение его с горловиной.</w:t>
            </w:r>
            <w:r>
              <w:rPr>
                <w:rFonts w:ascii="Times New Roman" w:eastAsia="Times New Roman" w:hAnsi="Times New Roman" w:cs="Times New Roman"/>
                <w:b/>
                <w:bCs/>
                <w:sz w:val="24"/>
                <w:szCs w:val="24"/>
                <w:lang w:eastAsia="ru-RU"/>
              </w:rPr>
              <w:br/>
            </w:r>
            <w:r>
              <w:rPr>
                <w:rFonts w:ascii="Times New Roman" w:eastAsia="Times New Roman" w:hAnsi="Times New Roman" w:cs="Times New Roman"/>
                <w:sz w:val="24"/>
                <w:szCs w:val="24"/>
                <w:lang w:eastAsia="ru-RU"/>
              </w:rPr>
              <w:t xml:space="preserve">Способы соединения воротника с горловиной изделия. </w:t>
            </w:r>
          </w:p>
        </w:tc>
        <w:tc>
          <w:tcPr>
            <w:tcW w:w="123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час.</w:t>
            </w: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10</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Обработка рукавов в легкой одежде.</w:t>
            </w:r>
            <w:r>
              <w:rPr>
                <w:rFonts w:ascii="Times New Roman" w:eastAsia="Times New Roman" w:hAnsi="Times New Roman" w:cs="Times New Roman"/>
                <w:b/>
                <w:bCs/>
                <w:sz w:val="24"/>
                <w:szCs w:val="24"/>
                <w:lang w:eastAsia="ru-RU"/>
              </w:rPr>
              <w:br/>
            </w:r>
            <w:r>
              <w:rPr>
                <w:rFonts w:ascii="Times New Roman" w:eastAsia="Times New Roman" w:hAnsi="Times New Roman" w:cs="Times New Roman"/>
                <w:sz w:val="24"/>
                <w:szCs w:val="24"/>
                <w:lang w:eastAsia="ru-RU"/>
              </w:rPr>
              <w:t xml:space="preserve">Способы обработки срезов рукавов в зависимости от вида рукава. </w:t>
            </w:r>
          </w:p>
        </w:tc>
        <w:tc>
          <w:tcPr>
            <w:tcW w:w="123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час.</w:t>
            </w: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11 </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Соединение рукавов с изделием.</w:t>
            </w:r>
            <w:r>
              <w:rPr>
                <w:rFonts w:ascii="Times New Roman" w:eastAsia="Times New Roman" w:hAnsi="Times New Roman" w:cs="Times New Roman"/>
                <w:b/>
                <w:bCs/>
                <w:sz w:val="24"/>
                <w:szCs w:val="24"/>
                <w:lang w:eastAsia="ru-RU"/>
              </w:rPr>
              <w:br/>
            </w:r>
            <w:r>
              <w:rPr>
                <w:rFonts w:ascii="Times New Roman" w:eastAsia="Times New Roman" w:hAnsi="Times New Roman" w:cs="Times New Roman"/>
                <w:sz w:val="24"/>
                <w:szCs w:val="24"/>
                <w:lang w:eastAsia="ru-RU"/>
              </w:rPr>
              <w:t xml:space="preserve">Способы соединения рукавов с проймами. </w:t>
            </w:r>
          </w:p>
        </w:tc>
        <w:tc>
          <w:tcPr>
            <w:tcW w:w="123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час.</w:t>
            </w: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12 </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Обработка нижнего среза изделия в легкой одежде. </w:t>
            </w:r>
            <w:r>
              <w:rPr>
                <w:rFonts w:ascii="Times New Roman" w:eastAsia="Times New Roman" w:hAnsi="Times New Roman" w:cs="Times New Roman"/>
                <w:sz w:val="24"/>
                <w:szCs w:val="24"/>
                <w:lang w:eastAsia="ru-RU"/>
              </w:rPr>
              <w:t>Особенность обработки в зависимости от вида ткани.</w:t>
            </w:r>
          </w:p>
        </w:tc>
        <w:tc>
          <w:tcPr>
            <w:tcW w:w="123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час.</w:t>
            </w:r>
          </w:p>
        </w:tc>
      </w:tr>
      <w:tr w:rsidR="0052147F" w:rsidTr="000165AE">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II</w:t>
            </w:r>
          </w:p>
        </w:tc>
        <w:tc>
          <w:tcPr>
            <w:tcW w:w="79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2147F" w:rsidRDefault="0052147F" w:rsidP="000165AE">
            <w:pPr>
              <w:spacing w:after="0" w:line="276" w:lineRule="auto"/>
              <w:rPr>
                <w:rFonts w:ascii="Times New Roman" w:eastAsia="Times New Roman" w:hAnsi="Times New Roman" w:cs="Times New Roman"/>
                <w:b/>
                <w:bCs/>
                <w:sz w:val="24"/>
                <w:szCs w:val="24"/>
                <w:lang w:eastAsia="ru-RU"/>
              </w:rPr>
            </w:pPr>
          </w:p>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Практическое обучение. </w:t>
            </w:r>
          </w:p>
        </w:tc>
        <w:tc>
          <w:tcPr>
            <w:tcW w:w="12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56 час.</w:t>
            </w: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Обработка горловины в плечевом изделии без воротника.</w:t>
            </w:r>
          </w:p>
        </w:tc>
        <w:tc>
          <w:tcPr>
            <w:tcW w:w="1232" w:type="dxa"/>
            <w:tcBorders>
              <w:top w:val="single" w:sz="6" w:space="0" w:color="auto"/>
              <w:left w:val="single" w:sz="6" w:space="0" w:color="auto"/>
              <w:bottom w:val="single" w:sz="6" w:space="0" w:color="auto"/>
              <w:right w:val="single" w:sz="6" w:space="0" w:color="auto"/>
            </w:tcBorders>
            <w:vAlign w:val="center"/>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час.</w:t>
            </w:r>
          </w:p>
          <w:p w:rsidR="0052147F" w:rsidRDefault="0052147F" w:rsidP="000165AE">
            <w:pPr>
              <w:spacing w:after="0" w:line="276" w:lineRule="auto"/>
              <w:rPr>
                <w:rFonts w:ascii="Times New Roman" w:eastAsia="Times New Roman" w:hAnsi="Times New Roman" w:cs="Times New Roman"/>
                <w:sz w:val="24"/>
                <w:szCs w:val="24"/>
                <w:lang w:eastAsia="ru-RU"/>
              </w:rPr>
            </w:pP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Обработка застежек в плечевом изделии.</w:t>
            </w:r>
          </w:p>
        </w:tc>
        <w:tc>
          <w:tcPr>
            <w:tcW w:w="1232" w:type="dxa"/>
            <w:tcBorders>
              <w:top w:val="single" w:sz="6" w:space="0" w:color="auto"/>
              <w:left w:val="single" w:sz="6" w:space="0" w:color="auto"/>
              <w:bottom w:val="single" w:sz="6" w:space="0" w:color="auto"/>
              <w:right w:val="single" w:sz="6" w:space="0" w:color="auto"/>
            </w:tcBorders>
            <w:vAlign w:val="center"/>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час.</w:t>
            </w:r>
          </w:p>
          <w:p w:rsidR="0052147F" w:rsidRDefault="0052147F" w:rsidP="000165AE">
            <w:pPr>
              <w:spacing w:after="0" w:line="276" w:lineRule="auto"/>
              <w:rPr>
                <w:rFonts w:ascii="Times New Roman" w:eastAsia="Times New Roman" w:hAnsi="Times New Roman" w:cs="Times New Roman"/>
                <w:sz w:val="24"/>
                <w:szCs w:val="24"/>
                <w:lang w:eastAsia="ru-RU"/>
              </w:rPr>
            </w:pP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Обработка бортов</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подбортами</w:t>
            </w:r>
            <w:proofErr w:type="spellEnd"/>
          </w:p>
        </w:tc>
        <w:tc>
          <w:tcPr>
            <w:tcW w:w="1232" w:type="dxa"/>
            <w:tcBorders>
              <w:top w:val="single" w:sz="6" w:space="0" w:color="auto"/>
              <w:left w:val="single" w:sz="6" w:space="0" w:color="auto"/>
              <w:bottom w:val="single" w:sz="6" w:space="0" w:color="auto"/>
              <w:right w:val="single" w:sz="6" w:space="0" w:color="auto"/>
            </w:tcBorders>
            <w:vAlign w:val="center"/>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час.</w:t>
            </w:r>
          </w:p>
          <w:p w:rsidR="0052147F" w:rsidRDefault="0052147F" w:rsidP="000165AE">
            <w:pPr>
              <w:spacing w:after="0" w:line="276" w:lineRule="auto"/>
              <w:rPr>
                <w:rFonts w:ascii="Times New Roman" w:eastAsia="Times New Roman" w:hAnsi="Times New Roman" w:cs="Times New Roman"/>
                <w:sz w:val="24"/>
                <w:szCs w:val="24"/>
                <w:lang w:eastAsia="ru-RU"/>
              </w:rPr>
            </w:pP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Обработка петель.</w:t>
            </w:r>
          </w:p>
        </w:tc>
        <w:tc>
          <w:tcPr>
            <w:tcW w:w="1232" w:type="dxa"/>
            <w:tcBorders>
              <w:top w:val="single" w:sz="6" w:space="0" w:color="auto"/>
              <w:left w:val="single" w:sz="6" w:space="0" w:color="auto"/>
              <w:bottom w:val="single" w:sz="6" w:space="0" w:color="auto"/>
              <w:right w:val="single" w:sz="6" w:space="0" w:color="auto"/>
            </w:tcBorders>
            <w:vAlign w:val="center"/>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час.</w:t>
            </w:r>
          </w:p>
          <w:p w:rsidR="0052147F" w:rsidRDefault="0052147F" w:rsidP="000165AE">
            <w:pPr>
              <w:spacing w:after="0" w:line="276" w:lineRule="auto"/>
              <w:rPr>
                <w:rFonts w:ascii="Times New Roman" w:eastAsia="Times New Roman" w:hAnsi="Times New Roman" w:cs="Times New Roman"/>
                <w:sz w:val="24"/>
                <w:szCs w:val="24"/>
                <w:lang w:eastAsia="ru-RU"/>
              </w:rPr>
            </w:pP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5 </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Обработка разрезов. Обработка шлиц.</w:t>
            </w:r>
          </w:p>
        </w:tc>
        <w:tc>
          <w:tcPr>
            <w:tcW w:w="1232" w:type="dxa"/>
            <w:tcBorders>
              <w:top w:val="single" w:sz="6" w:space="0" w:color="auto"/>
              <w:left w:val="single" w:sz="6" w:space="0" w:color="auto"/>
              <w:bottom w:val="single" w:sz="6" w:space="0" w:color="auto"/>
              <w:right w:val="single" w:sz="6" w:space="0" w:color="auto"/>
            </w:tcBorders>
            <w:vAlign w:val="center"/>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час.</w:t>
            </w:r>
          </w:p>
          <w:p w:rsidR="0052147F" w:rsidRDefault="0052147F" w:rsidP="000165AE">
            <w:pPr>
              <w:spacing w:after="0" w:line="276" w:lineRule="auto"/>
              <w:rPr>
                <w:rFonts w:ascii="Times New Roman" w:eastAsia="Times New Roman" w:hAnsi="Times New Roman" w:cs="Times New Roman"/>
                <w:sz w:val="24"/>
                <w:szCs w:val="24"/>
                <w:lang w:eastAsia="ru-RU"/>
              </w:rPr>
            </w:pP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Обработка накладных карманов и соединение его с изделием.</w:t>
            </w:r>
          </w:p>
        </w:tc>
        <w:tc>
          <w:tcPr>
            <w:tcW w:w="1232" w:type="dxa"/>
            <w:tcBorders>
              <w:top w:val="single" w:sz="6" w:space="0" w:color="auto"/>
              <w:left w:val="single" w:sz="6" w:space="0" w:color="auto"/>
              <w:bottom w:val="single" w:sz="6" w:space="0" w:color="auto"/>
              <w:right w:val="single" w:sz="6" w:space="0" w:color="auto"/>
            </w:tcBorders>
            <w:vAlign w:val="center"/>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час.</w:t>
            </w:r>
          </w:p>
          <w:p w:rsidR="0052147F" w:rsidRDefault="0052147F" w:rsidP="000165AE">
            <w:pPr>
              <w:spacing w:after="0" w:line="276" w:lineRule="auto"/>
              <w:rPr>
                <w:rFonts w:ascii="Times New Roman" w:eastAsia="Times New Roman" w:hAnsi="Times New Roman" w:cs="Times New Roman"/>
                <w:sz w:val="24"/>
                <w:szCs w:val="24"/>
                <w:lang w:eastAsia="ru-RU"/>
              </w:rPr>
            </w:pP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Обработка карманов в швах</w:t>
            </w:r>
          </w:p>
        </w:tc>
        <w:tc>
          <w:tcPr>
            <w:tcW w:w="1232" w:type="dxa"/>
            <w:tcBorders>
              <w:top w:val="single" w:sz="6" w:space="0" w:color="auto"/>
              <w:left w:val="single" w:sz="6" w:space="0" w:color="auto"/>
              <w:bottom w:val="single" w:sz="6" w:space="0" w:color="auto"/>
              <w:right w:val="single" w:sz="6" w:space="0" w:color="auto"/>
            </w:tcBorders>
            <w:vAlign w:val="center"/>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час.</w:t>
            </w:r>
          </w:p>
          <w:p w:rsidR="0052147F" w:rsidRDefault="0052147F" w:rsidP="000165AE">
            <w:pPr>
              <w:spacing w:after="0" w:line="276" w:lineRule="auto"/>
              <w:rPr>
                <w:rFonts w:ascii="Times New Roman" w:eastAsia="Times New Roman" w:hAnsi="Times New Roman" w:cs="Times New Roman"/>
                <w:sz w:val="24"/>
                <w:szCs w:val="24"/>
                <w:lang w:eastAsia="ru-RU"/>
              </w:rPr>
            </w:pP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8 </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Обработка прорезного кармана.</w:t>
            </w:r>
          </w:p>
        </w:tc>
        <w:tc>
          <w:tcPr>
            <w:tcW w:w="1232" w:type="dxa"/>
            <w:tcBorders>
              <w:top w:val="single" w:sz="6" w:space="0" w:color="auto"/>
              <w:left w:val="single" w:sz="6" w:space="0" w:color="auto"/>
              <w:bottom w:val="single" w:sz="6" w:space="0" w:color="auto"/>
              <w:right w:val="single" w:sz="6" w:space="0" w:color="auto"/>
            </w:tcBorders>
            <w:vAlign w:val="center"/>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час.</w:t>
            </w:r>
          </w:p>
          <w:p w:rsidR="0052147F" w:rsidRDefault="0052147F" w:rsidP="000165AE">
            <w:pPr>
              <w:spacing w:after="0" w:line="276" w:lineRule="auto"/>
              <w:rPr>
                <w:rFonts w:ascii="Times New Roman" w:eastAsia="Times New Roman" w:hAnsi="Times New Roman" w:cs="Times New Roman"/>
                <w:sz w:val="24"/>
                <w:szCs w:val="24"/>
                <w:lang w:eastAsia="ru-RU"/>
              </w:rPr>
            </w:pP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9</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Соединения лифа платья с юбкой</w:t>
            </w:r>
          </w:p>
        </w:tc>
        <w:tc>
          <w:tcPr>
            <w:tcW w:w="1232" w:type="dxa"/>
            <w:tcBorders>
              <w:top w:val="single" w:sz="6" w:space="0" w:color="auto"/>
              <w:left w:val="single" w:sz="6" w:space="0" w:color="auto"/>
              <w:bottom w:val="single" w:sz="6" w:space="0" w:color="auto"/>
              <w:right w:val="single" w:sz="6" w:space="0" w:color="auto"/>
            </w:tcBorders>
            <w:vAlign w:val="center"/>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час.</w:t>
            </w:r>
          </w:p>
          <w:p w:rsidR="0052147F" w:rsidRDefault="0052147F" w:rsidP="000165AE">
            <w:pPr>
              <w:spacing w:after="0" w:line="276" w:lineRule="auto"/>
              <w:rPr>
                <w:rFonts w:ascii="Times New Roman" w:eastAsia="Times New Roman" w:hAnsi="Times New Roman" w:cs="Times New Roman"/>
                <w:sz w:val="24"/>
                <w:szCs w:val="24"/>
                <w:lang w:eastAsia="ru-RU"/>
              </w:rPr>
            </w:pP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10 </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Обработка воротников и соединение их с изделием.</w:t>
            </w:r>
          </w:p>
        </w:tc>
        <w:tc>
          <w:tcPr>
            <w:tcW w:w="1232" w:type="dxa"/>
            <w:tcBorders>
              <w:top w:val="single" w:sz="6" w:space="0" w:color="auto"/>
              <w:left w:val="single" w:sz="6" w:space="0" w:color="auto"/>
              <w:bottom w:val="single" w:sz="6" w:space="0" w:color="auto"/>
              <w:right w:val="single" w:sz="6" w:space="0" w:color="auto"/>
            </w:tcBorders>
            <w:vAlign w:val="center"/>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час.</w:t>
            </w:r>
          </w:p>
          <w:p w:rsidR="0052147F" w:rsidRDefault="0052147F" w:rsidP="000165AE">
            <w:pPr>
              <w:spacing w:after="0" w:line="276" w:lineRule="auto"/>
              <w:rPr>
                <w:rFonts w:ascii="Times New Roman" w:eastAsia="Times New Roman" w:hAnsi="Times New Roman" w:cs="Times New Roman"/>
                <w:sz w:val="24"/>
                <w:szCs w:val="24"/>
                <w:lang w:eastAsia="ru-RU"/>
              </w:rPr>
            </w:pP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11 </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Обработка пройм в изделиях без рукавов.</w:t>
            </w:r>
          </w:p>
        </w:tc>
        <w:tc>
          <w:tcPr>
            <w:tcW w:w="1232" w:type="dxa"/>
            <w:tcBorders>
              <w:top w:val="single" w:sz="6" w:space="0" w:color="auto"/>
              <w:left w:val="single" w:sz="6" w:space="0" w:color="auto"/>
              <w:bottom w:val="single" w:sz="6" w:space="0" w:color="auto"/>
              <w:right w:val="single" w:sz="6" w:space="0" w:color="auto"/>
            </w:tcBorders>
            <w:vAlign w:val="center"/>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час.</w:t>
            </w:r>
          </w:p>
          <w:p w:rsidR="0052147F" w:rsidRDefault="0052147F" w:rsidP="000165AE">
            <w:pPr>
              <w:spacing w:after="0" w:line="276" w:lineRule="auto"/>
              <w:rPr>
                <w:rFonts w:ascii="Times New Roman" w:eastAsia="Times New Roman" w:hAnsi="Times New Roman" w:cs="Times New Roman"/>
                <w:sz w:val="24"/>
                <w:szCs w:val="24"/>
                <w:lang w:eastAsia="ru-RU"/>
              </w:rPr>
            </w:pP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line="276" w:lineRule="auto"/>
              <w:rPr>
                <w:rFonts w:ascii="Times New Roman" w:hAnsi="Times New Roman" w:cs="Times New Roman"/>
                <w:b/>
                <w:sz w:val="24"/>
                <w:szCs w:val="24"/>
              </w:rPr>
            </w:pPr>
            <w:r>
              <w:rPr>
                <w:rStyle w:val="fontstyle01"/>
                <w:rFonts w:ascii="Times New Roman" w:hAnsi="Times New Roman" w:cs="Times New Roman"/>
                <w:b w:val="0"/>
                <w:sz w:val="24"/>
                <w:szCs w:val="24"/>
              </w:rPr>
              <w:t>Обработка манжет и соединение их с</w:t>
            </w:r>
            <w:r>
              <w:rPr>
                <w:rFonts w:ascii="Times New Roman" w:hAnsi="Times New Roman" w:cs="Times New Roman"/>
                <w:b/>
                <w:sz w:val="24"/>
                <w:szCs w:val="24"/>
              </w:rPr>
              <w:t xml:space="preserve"> </w:t>
            </w:r>
            <w:r>
              <w:rPr>
                <w:rStyle w:val="fontstyle01"/>
                <w:rFonts w:ascii="Times New Roman" w:hAnsi="Times New Roman" w:cs="Times New Roman"/>
                <w:b w:val="0"/>
                <w:sz w:val="24"/>
                <w:szCs w:val="24"/>
              </w:rPr>
              <w:t>рукавами</w:t>
            </w:r>
          </w:p>
        </w:tc>
        <w:tc>
          <w:tcPr>
            <w:tcW w:w="1232" w:type="dxa"/>
            <w:tcBorders>
              <w:top w:val="single" w:sz="6" w:space="0" w:color="auto"/>
              <w:left w:val="single" w:sz="6" w:space="0" w:color="auto"/>
              <w:bottom w:val="single" w:sz="6" w:space="0" w:color="auto"/>
              <w:right w:val="single" w:sz="6"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час</w:t>
            </w: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13</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Обработка рукавов и соединение их с изделием.</w:t>
            </w:r>
          </w:p>
        </w:tc>
        <w:tc>
          <w:tcPr>
            <w:tcW w:w="1232" w:type="dxa"/>
            <w:tcBorders>
              <w:top w:val="single" w:sz="6" w:space="0" w:color="auto"/>
              <w:left w:val="single" w:sz="6" w:space="0" w:color="auto"/>
              <w:bottom w:val="single" w:sz="6" w:space="0" w:color="auto"/>
              <w:right w:val="single" w:sz="6" w:space="0" w:color="auto"/>
            </w:tcBorders>
            <w:vAlign w:val="center"/>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час.</w:t>
            </w:r>
          </w:p>
          <w:p w:rsidR="0052147F" w:rsidRDefault="0052147F" w:rsidP="000165AE">
            <w:pPr>
              <w:spacing w:after="0" w:line="276" w:lineRule="auto"/>
              <w:rPr>
                <w:rFonts w:ascii="Times New Roman" w:eastAsia="Times New Roman" w:hAnsi="Times New Roman" w:cs="Times New Roman"/>
                <w:sz w:val="24"/>
                <w:szCs w:val="24"/>
                <w:lang w:eastAsia="ru-RU"/>
              </w:rPr>
            </w:pP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14</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Пришивание фурнитуры</w:t>
            </w:r>
          </w:p>
        </w:tc>
        <w:tc>
          <w:tcPr>
            <w:tcW w:w="1232" w:type="dxa"/>
            <w:tcBorders>
              <w:top w:val="single" w:sz="6" w:space="0" w:color="auto"/>
              <w:left w:val="single" w:sz="6" w:space="0" w:color="auto"/>
              <w:bottom w:val="single" w:sz="6" w:space="0" w:color="auto"/>
              <w:right w:val="single" w:sz="6" w:space="0" w:color="auto"/>
            </w:tcBorders>
            <w:vAlign w:val="center"/>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час.</w:t>
            </w:r>
          </w:p>
          <w:p w:rsidR="0052147F" w:rsidRDefault="0052147F" w:rsidP="000165AE">
            <w:pPr>
              <w:spacing w:after="0" w:line="276" w:lineRule="auto"/>
              <w:rPr>
                <w:rFonts w:ascii="Times New Roman" w:eastAsia="Times New Roman" w:hAnsi="Times New Roman" w:cs="Times New Roman"/>
                <w:sz w:val="24"/>
                <w:szCs w:val="24"/>
                <w:lang w:eastAsia="ru-RU"/>
              </w:rPr>
            </w:pPr>
          </w:p>
        </w:tc>
      </w:tr>
      <w:tr w:rsidR="0052147F" w:rsidTr="000165AE">
        <w:tc>
          <w:tcPr>
            <w:tcW w:w="704"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 xml:space="preserve">15 </w:t>
            </w:r>
          </w:p>
        </w:tc>
        <w:tc>
          <w:tcPr>
            <w:tcW w:w="7982" w:type="dxa"/>
            <w:tcBorders>
              <w:top w:val="single" w:sz="4" w:space="0" w:color="auto"/>
              <w:left w:val="single" w:sz="4" w:space="0" w:color="auto"/>
              <w:bottom w:val="single" w:sz="4" w:space="0" w:color="auto"/>
              <w:right w:val="single" w:sz="4"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Изготовление творческого изделия к квалификационному</w:t>
            </w:r>
            <w:r>
              <w:rPr>
                <w:rFonts w:ascii="Times New Roman" w:eastAsia="Times New Roman" w:hAnsi="Times New Roman" w:cs="Times New Roman"/>
                <w:sz w:val="24"/>
                <w:szCs w:val="24"/>
                <w:lang w:eastAsia="ru-RU"/>
              </w:rPr>
              <w:br/>
              <w:t xml:space="preserve">экзамену. </w:t>
            </w:r>
          </w:p>
        </w:tc>
        <w:tc>
          <w:tcPr>
            <w:tcW w:w="1232" w:type="dxa"/>
            <w:tcBorders>
              <w:top w:val="single" w:sz="6" w:space="0" w:color="auto"/>
              <w:left w:val="single" w:sz="6" w:space="0" w:color="auto"/>
              <w:bottom w:val="single" w:sz="6" w:space="0" w:color="auto"/>
              <w:right w:val="single" w:sz="6" w:space="0" w:color="auto"/>
            </w:tcBorders>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час.</w:t>
            </w:r>
          </w:p>
        </w:tc>
      </w:tr>
      <w:tr w:rsidR="0052147F" w:rsidTr="000165AE">
        <w:tc>
          <w:tcPr>
            <w:tcW w:w="868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Всего за 2 год обучения</w:t>
            </w:r>
            <w:r>
              <w:rPr>
                <w:rFonts w:ascii="Times New Roman" w:eastAsia="Times New Roman" w:hAnsi="Times New Roman" w:cs="Times New Roman"/>
                <w:sz w:val="24"/>
                <w:szCs w:val="24"/>
                <w:lang w:val="en-US" w:eastAsia="ru-RU"/>
              </w:rPr>
              <w:t xml:space="preserve">                           </w:t>
            </w:r>
          </w:p>
          <w:p w:rsidR="0052147F" w:rsidRDefault="0052147F" w:rsidP="000165AE">
            <w:pPr>
              <w:spacing w:after="0" w:line="276" w:lineRule="auto"/>
              <w:rPr>
                <w:rFonts w:ascii="Times New Roman" w:eastAsia="Times New Roman" w:hAnsi="Times New Roman" w:cs="Times New Roman"/>
                <w:sz w:val="24"/>
                <w:szCs w:val="24"/>
                <w:lang w:eastAsia="ru-RU"/>
              </w:rPr>
            </w:pPr>
          </w:p>
        </w:tc>
        <w:tc>
          <w:tcPr>
            <w:tcW w:w="123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68час.</w:t>
            </w:r>
          </w:p>
          <w:p w:rsidR="0052147F" w:rsidRDefault="0052147F" w:rsidP="000165AE">
            <w:pPr>
              <w:spacing w:after="0" w:line="276" w:lineRule="auto"/>
              <w:rPr>
                <w:rFonts w:ascii="Times New Roman" w:eastAsia="Times New Roman" w:hAnsi="Times New Roman" w:cs="Times New Roman"/>
                <w:sz w:val="24"/>
                <w:szCs w:val="24"/>
                <w:lang w:eastAsia="ru-RU"/>
              </w:rPr>
            </w:pPr>
          </w:p>
        </w:tc>
      </w:tr>
      <w:tr w:rsidR="0052147F" w:rsidTr="000165AE">
        <w:tc>
          <w:tcPr>
            <w:tcW w:w="868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Всего</w:t>
            </w:r>
            <w:r>
              <w:rPr>
                <w:rFonts w:ascii="Times New Roman" w:eastAsia="Times New Roman" w:hAnsi="Times New Roman" w:cs="Times New Roman"/>
                <w:sz w:val="24"/>
                <w:szCs w:val="24"/>
                <w:lang w:val="en-US" w:eastAsia="ru-RU"/>
              </w:rPr>
              <w:t xml:space="preserve">                     </w:t>
            </w:r>
          </w:p>
          <w:p w:rsidR="0052147F" w:rsidRDefault="0052147F" w:rsidP="000165AE">
            <w:pPr>
              <w:spacing w:after="0" w:line="276" w:lineRule="auto"/>
              <w:rPr>
                <w:rFonts w:ascii="Times New Roman" w:eastAsia="Times New Roman" w:hAnsi="Times New Roman" w:cs="Times New Roman"/>
                <w:sz w:val="24"/>
                <w:szCs w:val="24"/>
                <w:lang w:eastAsia="ru-RU"/>
              </w:rPr>
            </w:pPr>
          </w:p>
        </w:tc>
        <w:tc>
          <w:tcPr>
            <w:tcW w:w="123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rsidR="0052147F" w:rsidRDefault="0052147F" w:rsidP="000165A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103 час.</w:t>
            </w:r>
          </w:p>
        </w:tc>
      </w:tr>
    </w:tbl>
    <w:p w:rsidR="004A5997" w:rsidRDefault="0052147F" w:rsidP="00DC3012">
      <w:pPr>
        <w:pStyle w:val="220"/>
        <w:shd w:val="clear" w:color="auto" w:fill="auto"/>
        <w:spacing w:before="0" w:after="0"/>
        <w:ind w:firstLine="0"/>
        <w:jc w:val="left"/>
      </w:pPr>
      <w:r>
        <w:t>Итого</w:t>
      </w:r>
      <w:proofErr w:type="gramStart"/>
      <w:r>
        <w:t xml:space="preserve"> :</w:t>
      </w:r>
      <w:proofErr w:type="gramEnd"/>
      <w:r>
        <w:t xml:space="preserve"> 136 часов</w:t>
      </w:r>
    </w:p>
    <w:p w:rsidR="004A5997" w:rsidRDefault="004A5997" w:rsidP="00DC3012">
      <w:pPr>
        <w:pStyle w:val="220"/>
        <w:shd w:val="clear" w:color="auto" w:fill="auto"/>
        <w:spacing w:before="0" w:after="0"/>
        <w:ind w:firstLine="0"/>
        <w:jc w:val="left"/>
      </w:pPr>
    </w:p>
    <w:p w:rsidR="004A5997" w:rsidRDefault="004A5997" w:rsidP="00DC3012">
      <w:pPr>
        <w:pStyle w:val="220"/>
        <w:shd w:val="clear" w:color="auto" w:fill="auto"/>
        <w:spacing w:before="0" w:after="0"/>
        <w:ind w:firstLine="0"/>
        <w:jc w:val="left"/>
      </w:pPr>
    </w:p>
    <w:p w:rsidR="004A5997" w:rsidRDefault="004A5997" w:rsidP="00DC3012">
      <w:pPr>
        <w:pStyle w:val="220"/>
        <w:shd w:val="clear" w:color="auto" w:fill="auto"/>
        <w:spacing w:before="0" w:after="0"/>
        <w:ind w:firstLine="0"/>
        <w:jc w:val="left"/>
      </w:pPr>
    </w:p>
    <w:p w:rsidR="00DC3012" w:rsidRPr="00564475" w:rsidRDefault="00DC3012" w:rsidP="00DC3012">
      <w:pPr>
        <w:rPr>
          <w:rFonts w:ascii="Times New Roman" w:hAnsi="Times New Roman"/>
          <w:b/>
          <w:sz w:val="28"/>
          <w:szCs w:val="28"/>
        </w:rPr>
      </w:pPr>
      <w:r w:rsidRPr="00564475">
        <w:rPr>
          <w:rFonts w:ascii="Times New Roman" w:hAnsi="Times New Roman"/>
          <w:b/>
          <w:sz w:val="28"/>
          <w:szCs w:val="28"/>
        </w:rPr>
        <w:t xml:space="preserve">Итоговая аттестация </w:t>
      </w:r>
    </w:p>
    <w:tbl>
      <w:tblPr>
        <w:tblStyle w:val="aa"/>
        <w:tblW w:w="0" w:type="auto"/>
        <w:tblLook w:val="04A0"/>
      </w:tblPr>
      <w:tblGrid>
        <w:gridCol w:w="5277"/>
        <w:gridCol w:w="1409"/>
        <w:gridCol w:w="1512"/>
        <w:gridCol w:w="1373"/>
      </w:tblGrid>
      <w:tr w:rsidR="00DC3012" w:rsidTr="00DC3012">
        <w:tc>
          <w:tcPr>
            <w:tcW w:w="5353" w:type="dxa"/>
          </w:tcPr>
          <w:p w:rsidR="00DC3012" w:rsidRDefault="00DC3012" w:rsidP="00DC3012">
            <w:pPr>
              <w:pStyle w:val="220"/>
              <w:shd w:val="clear" w:color="auto" w:fill="auto"/>
              <w:spacing w:before="0" w:after="0" w:line="280" w:lineRule="exact"/>
              <w:ind w:firstLine="0"/>
              <w:jc w:val="center"/>
            </w:pPr>
            <w:r>
              <w:rPr>
                <w:rStyle w:val="221"/>
              </w:rPr>
              <w:t>Наименование тем.</w:t>
            </w:r>
          </w:p>
        </w:tc>
        <w:tc>
          <w:tcPr>
            <w:tcW w:w="1418" w:type="dxa"/>
          </w:tcPr>
          <w:p w:rsidR="00DC3012" w:rsidRDefault="00DC3012" w:rsidP="00DC3012">
            <w:pPr>
              <w:pStyle w:val="220"/>
              <w:shd w:val="clear" w:color="auto" w:fill="auto"/>
              <w:spacing w:before="0" w:after="0" w:line="240" w:lineRule="auto"/>
              <w:ind w:firstLine="0"/>
              <w:jc w:val="center"/>
            </w:pPr>
            <w:r>
              <w:rPr>
                <w:rStyle w:val="221"/>
              </w:rPr>
              <w:t>Теория</w:t>
            </w:r>
          </w:p>
        </w:tc>
        <w:tc>
          <w:tcPr>
            <w:tcW w:w="1417" w:type="dxa"/>
          </w:tcPr>
          <w:p w:rsidR="00DC3012" w:rsidRDefault="00DC3012" w:rsidP="00DC3012">
            <w:pPr>
              <w:pStyle w:val="220"/>
              <w:shd w:val="clear" w:color="auto" w:fill="auto"/>
              <w:spacing w:before="0" w:after="0" w:line="240" w:lineRule="auto"/>
              <w:ind w:firstLine="0"/>
              <w:jc w:val="center"/>
              <w:rPr>
                <w:rStyle w:val="221"/>
              </w:rPr>
            </w:pPr>
            <w:r>
              <w:rPr>
                <w:rStyle w:val="221"/>
              </w:rPr>
              <w:t>Практика</w:t>
            </w:r>
          </w:p>
        </w:tc>
        <w:tc>
          <w:tcPr>
            <w:tcW w:w="1383" w:type="dxa"/>
          </w:tcPr>
          <w:p w:rsidR="00DC3012" w:rsidRDefault="00DC3012" w:rsidP="00DC3012">
            <w:pPr>
              <w:pStyle w:val="220"/>
              <w:shd w:val="clear" w:color="auto" w:fill="auto"/>
              <w:spacing w:before="0" w:after="0" w:line="240" w:lineRule="auto"/>
              <w:ind w:firstLine="0"/>
              <w:jc w:val="center"/>
            </w:pPr>
            <w:r>
              <w:rPr>
                <w:rStyle w:val="221"/>
              </w:rPr>
              <w:t>Объем</w:t>
            </w:r>
          </w:p>
          <w:p w:rsidR="00DC3012" w:rsidRDefault="00DC3012" w:rsidP="00DC3012">
            <w:pPr>
              <w:pStyle w:val="220"/>
              <w:shd w:val="clear" w:color="auto" w:fill="auto"/>
              <w:spacing w:before="0" w:after="0" w:line="240" w:lineRule="auto"/>
              <w:ind w:firstLine="0"/>
              <w:jc w:val="center"/>
              <w:rPr>
                <w:rStyle w:val="221"/>
              </w:rPr>
            </w:pPr>
            <w:r>
              <w:rPr>
                <w:rStyle w:val="221"/>
              </w:rPr>
              <w:t>часов</w:t>
            </w:r>
          </w:p>
        </w:tc>
      </w:tr>
      <w:tr w:rsidR="00DC3012" w:rsidRPr="00564475" w:rsidTr="00DC3012">
        <w:tc>
          <w:tcPr>
            <w:tcW w:w="5353" w:type="dxa"/>
          </w:tcPr>
          <w:p w:rsidR="00DC3012" w:rsidRPr="00564475" w:rsidRDefault="00DC3012" w:rsidP="00DC3012">
            <w:pPr>
              <w:spacing w:after="0"/>
              <w:rPr>
                <w:rFonts w:ascii="Times New Roman" w:hAnsi="Times New Roman" w:cs="Times New Roman"/>
                <w:sz w:val="28"/>
                <w:szCs w:val="28"/>
              </w:rPr>
            </w:pPr>
            <w:r w:rsidRPr="00564475">
              <w:rPr>
                <w:rFonts w:ascii="Times New Roman" w:hAnsi="Times New Roman" w:cs="Times New Roman"/>
                <w:sz w:val="28"/>
                <w:szCs w:val="28"/>
              </w:rPr>
              <w:t>Квалификационный экзамен</w:t>
            </w:r>
          </w:p>
        </w:tc>
        <w:tc>
          <w:tcPr>
            <w:tcW w:w="1418" w:type="dxa"/>
          </w:tcPr>
          <w:p w:rsidR="00DC3012" w:rsidRPr="00564475" w:rsidRDefault="00DC3012" w:rsidP="00DC3012">
            <w:pPr>
              <w:spacing w:after="0"/>
              <w:rPr>
                <w:rFonts w:ascii="Times New Roman" w:hAnsi="Times New Roman" w:cs="Times New Roman"/>
                <w:sz w:val="28"/>
                <w:szCs w:val="28"/>
              </w:rPr>
            </w:pPr>
            <w:r w:rsidRPr="00564475">
              <w:rPr>
                <w:rFonts w:ascii="Times New Roman" w:hAnsi="Times New Roman" w:cs="Times New Roman"/>
                <w:sz w:val="28"/>
                <w:szCs w:val="28"/>
              </w:rPr>
              <w:t>1</w:t>
            </w:r>
            <w:r>
              <w:rPr>
                <w:rFonts w:ascii="Times New Roman" w:hAnsi="Times New Roman" w:cs="Times New Roman"/>
                <w:sz w:val="28"/>
                <w:szCs w:val="28"/>
              </w:rPr>
              <w:t xml:space="preserve"> час</w:t>
            </w:r>
          </w:p>
        </w:tc>
        <w:tc>
          <w:tcPr>
            <w:tcW w:w="1417" w:type="dxa"/>
          </w:tcPr>
          <w:p w:rsidR="00DC3012" w:rsidRPr="00564475" w:rsidRDefault="00DC3012" w:rsidP="00DC3012">
            <w:pPr>
              <w:spacing w:after="0"/>
              <w:rPr>
                <w:rFonts w:ascii="Times New Roman" w:hAnsi="Times New Roman" w:cs="Times New Roman"/>
                <w:sz w:val="28"/>
                <w:szCs w:val="28"/>
              </w:rPr>
            </w:pPr>
            <w:r w:rsidRPr="00564475">
              <w:rPr>
                <w:rFonts w:ascii="Times New Roman" w:hAnsi="Times New Roman" w:cs="Times New Roman"/>
                <w:sz w:val="28"/>
                <w:szCs w:val="28"/>
              </w:rPr>
              <w:t>3</w:t>
            </w:r>
            <w:r>
              <w:rPr>
                <w:rFonts w:ascii="Times New Roman" w:hAnsi="Times New Roman" w:cs="Times New Roman"/>
                <w:sz w:val="28"/>
                <w:szCs w:val="28"/>
              </w:rPr>
              <w:t xml:space="preserve"> часа</w:t>
            </w:r>
          </w:p>
        </w:tc>
        <w:tc>
          <w:tcPr>
            <w:tcW w:w="1383" w:type="dxa"/>
          </w:tcPr>
          <w:p w:rsidR="00DC3012" w:rsidRPr="00564475" w:rsidRDefault="00DC3012" w:rsidP="00DC3012">
            <w:pPr>
              <w:spacing w:after="0"/>
              <w:rPr>
                <w:rFonts w:ascii="Times New Roman" w:hAnsi="Times New Roman" w:cs="Times New Roman"/>
                <w:sz w:val="28"/>
                <w:szCs w:val="28"/>
              </w:rPr>
            </w:pPr>
            <w:r w:rsidRPr="00564475">
              <w:rPr>
                <w:rFonts w:ascii="Times New Roman" w:hAnsi="Times New Roman" w:cs="Times New Roman"/>
                <w:sz w:val="28"/>
                <w:szCs w:val="28"/>
              </w:rPr>
              <w:t>4</w:t>
            </w:r>
            <w:r>
              <w:rPr>
                <w:rFonts w:ascii="Times New Roman" w:hAnsi="Times New Roman" w:cs="Times New Roman"/>
                <w:sz w:val="28"/>
                <w:szCs w:val="28"/>
              </w:rPr>
              <w:t xml:space="preserve"> часа</w:t>
            </w:r>
          </w:p>
        </w:tc>
      </w:tr>
    </w:tbl>
    <w:p w:rsidR="00DC3012" w:rsidRDefault="00DC3012" w:rsidP="00DC3012"/>
    <w:p w:rsidR="00DC3012" w:rsidRDefault="00DC3012" w:rsidP="00DC3012">
      <w:pPr>
        <w:pStyle w:val="11"/>
        <w:shd w:val="clear" w:color="auto" w:fill="auto"/>
        <w:spacing w:before="0" w:after="272" w:line="280" w:lineRule="exact"/>
        <w:ind w:right="-1" w:firstLineChars="327" w:firstLine="919"/>
        <w:rPr>
          <w:color w:val="FF0000"/>
        </w:rPr>
      </w:pPr>
      <w:bookmarkStart w:id="2" w:name="bookmark31"/>
      <w:r>
        <w:t>УСЛОВИЯ РЕАЛИЗАЦИИ ПРОГРАММЫ.</w:t>
      </w:r>
      <w:bookmarkEnd w:id="2"/>
      <w:r w:rsidRPr="00617A92">
        <w:rPr>
          <w:color w:val="FF0000"/>
        </w:rPr>
        <w:t xml:space="preserve"> </w:t>
      </w:r>
    </w:p>
    <w:p w:rsidR="00DC3012" w:rsidRPr="004476E0" w:rsidRDefault="00DC3012" w:rsidP="00DC3012">
      <w:pPr>
        <w:pStyle w:val="11"/>
        <w:shd w:val="clear" w:color="auto" w:fill="auto"/>
        <w:spacing w:before="0" w:line="280" w:lineRule="exact"/>
        <w:ind w:firstLineChars="327" w:firstLine="919"/>
        <w:jc w:val="left"/>
      </w:pPr>
      <w:r w:rsidRPr="004476E0">
        <w:t>Организационно-педагогические условия</w:t>
      </w:r>
    </w:p>
    <w:p w:rsidR="00DC3012" w:rsidRDefault="00DC3012" w:rsidP="00DC3012">
      <w:pPr>
        <w:rPr>
          <w:sz w:val="2"/>
          <w:szCs w:val="2"/>
        </w:rPr>
      </w:pPr>
    </w:p>
    <w:p w:rsidR="00DC3012" w:rsidRPr="00D47057" w:rsidRDefault="00DC3012" w:rsidP="00DC3012">
      <w:pPr>
        <w:shd w:val="clear" w:color="auto" w:fill="FFFFFF"/>
        <w:spacing w:after="300" w:line="240" w:lineRule="auto"/>
        <w:ind w:firstLine="567"/>
        <w:jc w:val="both"/>
        <w:textAlignment w:val="baseline"/>
        <w:rPr>
          <w:rFonts w:ascii="Times New Roman" w:hAnsi="Times New Roman"/>
          <w:color w:val="000000"/>
          <w:sz w:val="26"/>
          <w:szCs w:val="26"/>
        </w:rPr>
      </w:pPr>
      <w:proofErr w:type="gramStart"/>
      <w:r w:rsidRPr="00D47057">
        <w:rPr>
          <w:rFonts w:ascii="Times New Roman" w:hAnsi="Times New Roman"/>
          <w:color w:val="000000"/>
          <w:sz w:val="26"/>
          <w:szCs w:val="26"/>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roofErr w:type="gramEnd"/>
    </w:p>
    <w:p w:rsidR="00DC3012" w:rsidRDefault="00DC3012" w:rsidP="00DC3012">
      <w:pPr>
        <w:tabs>
          <w:tab w:val="left" w:pos="1478"/>
        </w:tabs>
        <w:spacing w:after="0" w:line="240" w:lineRule="auto"/>
        <w:ind w:firstLine="567"/>
        <w:jc w:val="both"/>
        <w:rPr>
          <w:rFonts w:ascii="Times New Roman" w:hAnsi="Times New Roman"/>
          <w:sz w:val="26"/>
          <w:shd w:val="clear" w:color="auto" w:fill="FFFFFF"/>
        </w:rPr>
      </w:pPr>
      <w:r>
        <w:rPr>
          <w:rFonts w:ascii="Times New Roman" w:hAnsi="Times New Roman"/>
          <w:color w:val="000000"/>
          <w:spacing w:val="-5"/>
          <w:sz w:val="26"/>
          <w:shd w:val="clear" w:color="auto" w:fill="FFFFFF"/>
        </w:rPr>
        <w:t xml:space="preserve">Реализация ППО обеспечена педагогическими кадрами, имеющими среднее профессиональное образование, соответствующее профилю преподаваемой </w:t>
      </w:r>
      <w:r>
        <w:rPr>
          <w:rFonts w:ascii="Times New Roman" w:hAnsi="Times New Roman"/>
          <w:color w:val="000000"/>
          <w:spacing w:val="17"/>
          <w:sz w:val="26"/>
          <w:shd w:val="clear" w:color="auto" w:fill="FFFFFF"/>
        </w:rPr>
        <w:t xml:space="preserve">дисциплины. Преподаватели получают дополнительное </w:t>
      </w:r>
      <w:r>
        <w:rPr>
          <w:rFonts w:ascii="Times New Roman" w:hAnsi="Times New Roman"/>
          <w:color w:val="000000"/>
          <w:spacing w:val="-4"/>
          <w:sz w:val="26"/>
          <w:shd w:val="clear" w:color="auto" w:fill="FFFFFF"/>
        </w:rPr>
        <w:t xml:space="preserve">профессиональное образование по программам повышения квалификации не </w:t>
      </w:r>
      <w:r>
        <w:rPr>
          <w:rFonts w:ascii="Times New Roman" w:hAnsi="Times New Roman"/>
          <w:color w:val="000000"/>
          <w:spacing w:val="-6"/>
          <w:sz w:val="26"/>
          <w:shd w:val="clear" w:color="auto" w:fill="FFFFFF"/>
        </w:rPr>
        <w:t>реже 1 раза в 3 года.</w:t>
      </w:r>
    </w:p>
    <w:p w:rsidR="00DC3012" w:rsidRDefault="00DC3012" w:rsidP="00DC3012">
      <w:pPr>
        <w:pStyle w:val="11"/>
        <w:shd w:val="clear" w:color="auto" w:fill="auto"/>
        <w:spacing w:before="0" w:after="17" w:line="280" w:lineRule="exact"/>
        <w:ind w:right="-1" w:firstLineChars="327" w:firstLine="919"/>
        <w:jc w:val="left"/>
      </w:pPr>
      <w:bookmarkStart w:id="3" w:name="bookmark32"/>
    </w:p>
    <w:bookmarkEnd w:id="3"/>
    <w:p w:rsidR="00DC3012" w:rsidRDefault="00DC3012" w:rsidP="00DC3012">
      <w:pPr>
        <w:pStyle w:val="51"/>
        <w:shd w:val="clear" w:color="auto" w:fill="auto"/>
        <w:spacing w:before="0" w:after="0" w:line="370" w:lineRule="exact"/>
        <w:ind w:right="-1" w:firstLineChars="327" w:firstLine="919"/>
      </w:pPr>
      <w:r>
        <w:t>Формы и методы контроля и оценки результатов обучения</w:t>
      </w:r>
    </w:p>
    <w:p w:rsidR="00DC3012" w:rsidRDefault="00DC3012" w:rsidP="00DC3012">
      <w:pPr>
        <w:pStyle w:val="220"/>
        <w:numPr>
          <w:ilvl w:val="0"/>
          <w:numId w:val="14"/>
        </w:numPr>
        <w:shd w:val="clear" w:color="auto" w:fill="auto"/>
        <w:tabs>
          <w:tab w:val="left" w:pos="282"/>
        </w:tabs>
        <w:spacing w:before="0" w:after="0"/>
        <w:ind w:right="-1" w:firstLineChars="327" w:firstLine="916"/>
        <w:jc w:val="left"/>
      </w:pPr>
      <w:r>
        <w:t>Выполнять операции вручную или на машинах, автоматическом или полуавтоматическом оборудовании по пошиву деталей, узлов, изделий из текстильных материалов.</w:t>
      </w:r>
    </w:p>
    <w:p w:rsidR="00DC3012" w:rsidRDefault="00DC3012" w:rsidP="00DC3012">
      <w:pPr>
        <w:pStyle w:val="220"/>
        <w:numPr>
          <w:ilvl w:val="0"/>
          <w:numId w:val="14"/>
        </w:numPr>
        <w:shd w:val="clear" w:color="auto" w:fill="auto"/>
        <w:tabs>
          <w:tab w:val="left" w:pos="272"/>
        </w:tabs>
        <w:spacing w:before="0" w:after="0"/>
        <w:ind w:right="-1" w:firstLineChars="327" w:firstLine="916"/>
        <w:jc w:val="left"/>
      </w:pPr>
      <w:r>
        <w:t>Тестовые задания теоретического и практического характера.</w:t>
      </w:r>
    </w:p>
    <w:p w:rsidR="00DC3012" w:rsidRDefault="00DC3012" w:rsidP="00DC3012">
      <w:pPr>
        <w:pStyle w:val="220"/>
        <w:numPr>
          <w:ilvl w:val="0"/>
          <w:numId w:val="14"/>
        </w:numPr>
        <w:shd w:val="clear" w:color="auto" w:fill="auto"/>
        <w:tabs>
          <w:tab w:val="left" w:pos="272"/>
        </w:tabs>
        <w:spacing w:before="0" w:after="0"/>
        <w:ind w:right="-1" w:firstLineChars="327" w:firstLine="916"/>
        <w:jc w:val="left"/>
      </w:pPr>
      <w:r>
        <w:t>Практические работы по изготовлению узлов и изделий.</w:t>
      </w:r>
    </w:p>
    <w:p w:rsidR="00DC3012" w:rsidRDefault="00DC3012" w:rsidP="00DC3012">
      <w:pPr>
        <w:pStyle w:val="220"/>
        <w:numPr>
          <w:ilvl w:val="0"/>
          <w:numId w:val="14"/>
        </w:numPr>
        <w:shd w:val="clear" w:color="auto" w:fill="auto"/>
        <w:tabs>
          <w:tab w:val="left" w:pos="272"/>
        </w:tabs>
        <w:spacing w:before="0" w:after="0"/>
        <w:ind w:right="-1" w:firstLineChars="327" w:firstLine="916"/>
        <w:jc w:val="left"/>
      </w:pPr>
      <w:r>
        <w:t>Проверочные работы.</w:t>
      </w:r>
    </w:p>
    <w:p w:rsidR="00DC3012" w:rsidRDefault="00DC3012" w:rsidP="00DC3012">
      <w:pPr>
        <w:pStyle w:val="220"/>
        <w:numPr>
          <w:ilvl w:val="0"/>
          <w:numId w:val="14"/>
        </w:numPr>
        <w:shd w:val="clear" w:color="auto" w:fill="auto"/>
        <w:tabs>
          <w:tab w:val="left" w:pos="277"/>
        </w:tabs>
        <w:spacing w:before="0" w:after="0"/>
        <w:ind w:right="-1" w:firstLineChars="327" w:firstLine="916"/>
        <w:jc w:val="left"/>
      </w:pPr>
      <w:r>
        <w:t>Контролировать соответствие цвета деталей, изделий, ниток, прикладных материалов.</w:t>
      </w:r>
    </w:p>
    <w:p w:rsidR="00DC3012" w:rsidRDefault="00DC3012" w:rsidP="00DC3012">
      <w:pPr>
        <w:pStyle w:val="220"/>
        <w:shd w:val="clear" w:color="auto" w:fill="auto"/>
        <w:spacing w:before="0" w:after="0"/>
        <w:ind w:right="-1" w:firstLineChars="327" w:firstLine="916"/>
        <w:jc w:val="left"/>
      </w:pPr>
      <w:r>
        <w:t>Оценка выполнения и анализ практических заданий.</w:t>
      </w:r>
    </w:p>
    <w:p w:rsidR="00DC3012" w:rsidRDefault="00DC3012" w:rsidP="00DC3012">
      <w:pPr>
        <w:pStyle w:val="220"/>
        <w:numPr>
          <w:ilvl w:val="0"/>
          <w:numId w:val="14"/>
        </w:numPr>
        <w:shd w:val="clear" w:color="auto" w:fill="auto"/>
        <w:tabs>
          <w:tab w:val="left" w:pos="272"/>
        </w:tabs>
        <w:spacing w:before="0" w:after="0"/>
        <w:ind w:right="-1" w:firstLineChars="327" w:firstLine="916"/>
        <w:jc w:val="left"/>
      </w:pPr>
      <w:r>
        <w:t>Тестовые задания.</w:t>
      </w:r>
    </w:p>
    <w:p w:rsidR="00DC3012" w:rsidRDefault="00DC3012" w:rsidP="00DC3012">
      <w:pPr>
        <w:pStyle w:val="220"/>
        <w:numPr>
          <w:ilvl w:val="0"/>
          <w:numId w:val="14"/>
        </w:numPr>
        <w:shd w:val="clear" w:color="auto" w:fill="auto"/>
        <w:tabs>
          <w:tab w:val="left" w:pos="272"/>
        </w:tabs>
        <w:spacing w:before="0" w:after="0"/>
        <w:ind w:right="-1" w:firstLineChars="327" w:firstLine="916"/>
        <w:jc w:val="left"/>
      </w:pPr>
      <w:r>
        <w:lastRenderedPageBreak/>
        <w:t xml:space="preserve">Контролировать качество кроя и качество выполненных операций. </w:t>
      </w:r>
      <w:proofErr w:type="gramStart"/>
      <w:r>
        <w:t>-З</w:t>
      </w:r>
      <w:proofErr w:type="gramEnd"/>
      <w:r>
        <w:t>адания на оценку способов решения;</w:t>
      </w:r>
    </w:p>
    <w:p w:rsidR="00DC3012" w:rsidRDefault="00DC3012" w:rsidP="00DC3012">
      <w:pPr>
        <w:pStyle w:val="220"/>
        <w:numPr>
          <w:ilvl w:val="0"/>
          <w:numId w:val="14"/>
        </w:numPr>
        <w:shd w:val="clear" w:color="auto" w:fill="auto"/>
        <w:tabs>
          <w:tab w:val="left" w:pos="272"/>
        </w:tabs>
        <w:spacing w:before="0" w:after="0"/>
        <w:ind w:right="-1" w:firstLineChars="327" w:firstLine="916"/>
        <w:jc w:val="left"/>
      </w:pPr>
      <w:r>
        <w:t>Устранять мелкие неполадки в работе оборудования.</w:t>
      </w:r>
    </w:p>
    <w:p w:rsidR="00DC3012" w:rsidRDefault="00DC3012" w:rsidP="00DC3012">
      <w:pPr>
        <w:pStyle w:val="220"/>
        <w:numPr>
          <w:ilvl w:val="0"/>
          <w:numId w:val="14"/>
        </w:numPr>
        <w:shd w:val="clear" w:color="auto" w:fill="auto"/>
        <w:tabs>
          <w:tab w:val="left" w:pos="272"/>
        </w:tabs>
        <w:spacing w:before="0" w:after="0"/>
        <w:ind w:right="-1" w:firstLineChars="327" w:firstLine="916"/>
        <w:jc w:val="left"/>
      </w:pPr>
      <w:r>
        <w:t>Специальные тестовые задания теоретического и практического характера.</w:t>
      </w:r>
    </w:p>
    <w:p w:rsidR="00DC3012" w:rsidRDefault="00DC3012" w:rsidP="00DC3012">
      <w:pPr>
        <w:pStyle w:val="220"/>
        <w:numPr>
          <w:ilvl w:val="0"/>
          <w:numId w:val="14"/>
        </w:numPr>
        <w:shd w:val="clear" w:color="auto" w:fill="auto"/>
        <w:tabs>
          <w:tab w:val="left" w:pos="272"/>
        </w:tabs>
        <w:spacing w:before="0" w:after="0"/>
        <w:ind w:right="-1" w:firstLineChars="327" w:firstLine="916"/>
        <w:jc w:val="left"/>
      </w:pPr>
      <w:r>
        <w:t>Соблюдать правила безопасности труда.</w:t>
      </w:r>
    </w:p>
    <w:p w:rsidR="00DC3012" w:rsidRDefault="00DC3012" w:rsidP="00DC3012">
      <w:pPr>
        <w:pStyle w:val="220"/>
        <w:shd w:val="clear" w:color="auto" w:fill="auto"/>
        <w:tabs>
          <w:tab w:val="left" w:pos="272"/>
        </w:tabs>
        <w:spacing w:before="0" w:after="0"/>
        <w:ind w:right="-1" w:firstLineChars="327" w:firstLine="916"/>
        <w:jc w:val="left"/>
      </w:pPr>
    </w:p>
    <w:p w:rsidR="00DC3012" w:rsidRDefault="00DC3012" w:rsidP="00DC3012">
      <w:pPr>
        <w:spacing w:after="0" w:line="276" w:lineRule="auto"/>
        <w:rPr>
          <w:rFonts w:ascii="LiberationSerif" w:hAnsi="LiberationSerif"/>
          <w:sz w:val="28"/>
          <w:szCs w:val="28"/>
        </w:rPr>
      </w:pPr>
      <w:r>
        <w:rPr>
          <w:rFonts w:ascii="LiberationSerif-Bold" w:hAnsi="LiberationSerif-Bold"/>
          <w:b/>
          <w:bCs/>
          <w:color w:val="000000"/>
          <w:sz w:val="28"/>
          <w:szCs w:val="28"/>
        </w:rPr>
        <w:t>Примерный перечень практических заданий по билетам:</w:t>
      </w:r>
      <w:r>
        <w:rPr>
          <w:rFonts w:ascii="LiberationSerif" w:hAnsi="LiberationSerif"/>
          <w:color w:val="000000"/>
          <w:sz w:val="28"/>
          <w:szCs w:val="28"/>
        </w:rPr>
        <w:br/>
      </w:r>
      <w:r>
        <w:rPr>
          <w:rFonts w:ascii="LiberationSerif" w:hAnsi="LiberationSerif"/>
          <w:sz w:val="28"/>
          <w:szCs w:val="28"/>
        </w:rPr>
        <w:t>- обработка вытачки;</w:t>
      </w:r>
      <w:r>
        <w:rPr>
          <w:rFonts w:ascii="LiberationSerif" w:hAnsi="LiberationSerif"/>
          <w:sz w:val="28"/>
          <w:szCs w:val="28"/>
        </w:rPr>
        <w:br/>
        <w:t>- обработка накладного кармана;</w:t>
      </w:r>
    </w:p>
    <w:p w:rsidR="00DC3012" w:rsidRDefault="00DC3012" w:rsidP="00DC3012">
      <w:pPr>
        <w:spacing w:after="0" w:line="276" w:lineRule="auto"/>
        <w:rPr>
          <w:rFonts w:ascii="LiberationSerif" w:hAnsi="LiberationSerif"/>
          <w:sz w:val="28"/>
          <w:szCs w:val="28"/>
        </w:rPr>
      </w:pPr>
      <w:r>
        <w:rPr>
          <w:rFonts w:ascii="LiberationSerif" w:hAnsi="LiberationSerif"/>
          <w:sz w:val="28"/>
          <w:szCs w:val="28"/>
        </w:rPr>
        <w:t>- обработка разреза обтачкой обтачным швом;</w:t>
      </w:r>
      <w:r>
        <w:rPr>
          <w:rFonts w:ascii="LiberationSerif" w:hAnsi="LiberationSerif"/>
          <w:sz w:val="28"/>
          <w:szCs w:val="28"/>
        </w:rPr>
        <w:br/>
        <w:t>- обработка манжеты и соединить её с изделием;</w:t>
      </w:r>
      <w:r>
        <w:rPr>
          <w:rFonts w:ascii="LiberationSerif" w:hAnsi="LiberationSerif"/>
          <w:sz w:val="28"/>
          <w:szCs w:val="28"/>
        </w:rPr>
        <w:br/>
        <w:t xml:space="preserve">- обработка </w:t>
      </w:r>
      <w:proofErr w:type="spellStart"/>
      <w:r>
        <w:rPr>
          <w:rFonts w:ascii="LiberationSerif" w:hAnsi="LiberationSerif"/>
          <w:sz w:val="28"/>
          <w:szCs w:val="28"/>
        </w:rPr>
        <w:t>обороки</w:t>
      </w:r>
      <w:proofErr w:type="spellEnd"/>
      <w:r>
        <w:rPr>
          <w:rFonts w:ascii="LiberationSerif" w:hAnsi="LiberationSerif"/>
          <w:sz w:val="28"/>
          <w:szCs w:val="28"/>
        </w:rPr>
        <w:t xml:space="preserve"> и соединение с изделием;</w:t>
      </w:r>
      <w:r>
        <w:rPr>
          <w:rFonts w:ascii="LiberationSerif" w:hAnsi="LiberationSerif"/>
          <w:sz w:val="28"/>
          <w:szCs w:val="28"/>
        </w:rPr>
        <w:br/>
        <w:t>- обработка накладного кармана;</w:t>
      </w:r>
      <w:r>
        <w:rPr>
          <w:rFonts w:ascii="LiberationSerif" w:hAnsi="LiberationSerif"/>
          <w:sz w:val="28"/>
          <w:szCs w:val="28"/>
        </w:rPr>
        <w:br/>
        <w:t>- обработка кокетки;</w:t>
      </w:r>
      <w:r>
        <w:rPr>
          <w:rFonts w:ascii="LiberationSerif" w:hAnsi="LiberationSerif"/>
          <w:sz w:val="28"/>
          <w:szCs w:val="28"/>
        </w:rPr>
        <w:br/>
        <w:t xml:space="preserve">- обработка борта притачным </w:t>
      </w:r>
      <w:proofErr w:type="spellStart"/>
      <w:r>
        <w:rPr>
          <w:rFonts w:ascii="LiberationSerif" w:hAnsi="LiberationSerif"/>
          <w:sz w:val="28"/>
          <w:szCs w:val="28"/>
        </w:rPr>
        <w:t>подбортом</w:t>
      </w:r>
      <w:proofErr w:type="spellEnd"/>
      <w:r>
        <w:rPr>
          <w:rFonts w:ascii="LiberationSerif" w:hAnsi="LiberationSerif"/>
          <w:sz w:val="28"/>
          <w:szCs w:val="28"/>
        </w:rPr>
        <w:t>;</w:t>
      </w:r>
      <w:r>
        <w:rPr>
          <w:rFonts w:ascii="LiberationSerif" w:hAnsi="LiberationSerif"/>
          <w:sz w:val="28"/>
          <w:szCs w:val="28"/>
        </w:rPr>
        <w:br/>
        <w:t xml:space="preserve">- обработка полочки </w:t>
      </w:r>
      <w:proofErr w:type="spellStart"/>
      <w:r>
        <w:rPr>
          <w:rFonts w:ascii="LiberationSerif" w:hAnsi="LiberationSerif"/>
          <w:sz w:val="28"/>
          <w:szCs w:val="28"/>
        </w:rPr>
        <w:t>втачной</w:t>
      </w:r>
      <w:proofErr w:type="spellEnd"/>
      <w:r>
        <w:rPr>
          <w:rFonts w:ascii="LiberationSerif" w:hAnsi="LiberationSerif"/>
          <w:sz w:val="28"/>
          <w:szCs w:val="28"/>
        </w:rPr>
        <w:t xml:space="preserve"> планкой;</w:t>
      </w:r>
    </w:p>
    <w:p w:rsidR="00DC3012" w:rsidRDefault="00DC3012" w:rsidP="00DC3012">
      <w:pPr>
        <w:spacing w:after="0" w:line="276" w:lineRule="auto"/>
        <w:rPr>
          <w:rFonts w:ascii="LiberationSerif" w:hAnsi="LiberationSerif"/>
          <w:sz w:val="28"/>
          <w:szCs w:val="28"/>
        </w:rPr>
      </w:pPr>
      <w:r>
        <w:rPr>
          <w:rFonts w:ascii="LiberationSerif" w:hAnsi="LiberationSerif"/>
          <w:sz w:val="28"/>
          <w:szCs w:val="28"/>
        </w:rPr>
        <w:t>- обработка низа изделия;</w:t>
      </w:r>
      <w:r>
        <w:rPr>
          <w:rFonts w:ascii="LiberationSerif" w:hAnsi="LiberationSerif"/>
          <w:sz w:val="28"/>
          <w:szCs w:val="28"/>
        </w:rPr>
        <w:br/>
      </w:r>
    </w:p>
    <w:p w:rsidR="00DC3012" w:rsidRDefault="00DC3012" w:rsidP="00DC3012">
      <w:pPr>
        <w:spacing w:after="0" w:line="276" w:lineRule="auto"/>
        <w:jc w:val="center"/>
        <w:rPr>
          <w:rFonts w:ascii="LiberationSerif-Bold" w:hAnsi="LiberationSerif-Bold"/>
          <w:b/>
          <w:bCs/>
          <w:color w:val="000000"/>
          <w:sz w:val="28"/>
          <w:szCs w:val="28"/>
        </w:rPr>
      </w:pPr>
      <w:r>
        <w:rPr>
          <w:rFonts w:ascii="LiberationSerif-Bold" w:hAnsi="LiberationSerif-Bold"/>
          <w:b/>
          <w:bCs/>
          <w:color w:val="000000"/>
          <w:sz w:val="28"/>
          <w:szCs w:val="28"/>
        </w:rPr>
        <w:t>Билеты квалификационного экзамена</w:t>
      </w:r>
      <w:r>
        <w:rPr>
          <w:rFonts w:ascii="LiberationSerif-Bold" w:hAnsi="LiberationSerif-Bold"/>
          <w:b/>
          <w:bCs/>
          <w:color w:val="000000"/>
          <w:sz w:val="28"/>
          <w:szCs w:val="28"/>
        </w:rPr>
        <w:br/>
        <w:t>по профессии «Швея</w:t>
      </w:r>
      <w:r w:rsidR="00014FCE">
        <w:rPr>
          <w:rFonts w:ascii="LiberationSerif-Bold" w:hAnsi="LiberationSerif-Bold" w:hint="eastAsia"/>
          <w:b/>
          <w:bCs/>
          <w:color w:val="000000"/>
          <w:sz w:val="28"/>
          <w:szCs w:val="28"/>
        </w:rPr>
        <w:t>»</w:t>
      </w:r>
      <w:r>
        <w:rPr>
          <w:rFonts w:ascii="LiberationSerif-Bold" w:hAnsi="LiberationSerif-Bold"/>
          <w:b/>
          <w:bCs/>
          <w:color w:val="000000"/>
          <w:sz w:val="28"/>
          <w:szCs w:val="28"/>
        </w:rPr>
        <w:t xml:space="preserve"> 2 разряда</w:t>
      </w:r>
    </w:p>
    <w:p w:rsidR="00DC3012" w:rsidRDefault="00DC3012" w:rsidP="00DC3012">
      <w:pPr>
        <w:spacing w:after="0" w:line="276" w:lineRule="auto"/>
        <w:rPr>
          <w:rFonts w:ascii="LiberationSerif" w:hAnsi="LiberationSerif"/>
          <w:sz w:val="28"/>
          <w:szCs w:val="28"/>
        </w:rPr>
      </w:pPr>
      <w:r>
        <w:rPr>
          <w:rFonts w:ascii="LiberationSerif-Bold" w:hAnsi="LiberationSerif-Bold"/>
          <w:b/>
          <w:bCs/>
          <w:color w:val="000000"/>
          <w:sz w:val="28"/>
          <w:szCs w:val="28"/>
        </w:rPr>
        <w:br/>
      </w:r>
      <w:proofErr w:type="gramStart"/>
      <w:r>
        <w:rPr>
          <w:rFonts w:ascii="LiberationSerif-Bold" w:hAnsi="LiberationSerif-Bold"/>
          <w:b/>
          <w:bCs/>
          <w:color w:val="000000"/>
          <w:sz w:val="28"/>
          <w:szCs w:val="28"/>
        </w:rPr>
        <w:t>Б</w:t>
      </w:r>
      <w:proofErr w:type="gramEnd"/>
      <w:r>
        <w:rPr>
          <w:rFonts w:ascii="LiberationSerif-Bold" w:hAnsi="LiberationSerif-Bold"/>
          <w:b/>
          <w:bCs/>
          <w:color w:val="000000"/>
          <w:sz w:val="28"/>
          <w:szCs w:val="28"/>
        </w:rPr>
        <w:t xml:space="preserve"> И Л Е Т № 1.</w:t>
      </w:r>
      <w:r>
        <w:rPr>
          <w:rFonts w:ascii="LiberationSerif-Bold" w:hAnsi="LiberationSerif-Bold"/>
          <w:b/>
          <w:bCs/>
          <w:color w:val="000000"/>
          <w:sz w:val="28"/>
          <w:szCs w:val="28"/>
        </w:rPr>
        <w:br/>
      </w:r>
      <w:r>
        <w:rPr>
          <w:rFonts w:ascii="LiberationSerif" w:hAnsi="LiberationSerif"/>
          <w:sz w:val="28"/>
          <w:szCs w:val="28"/>
        </w:rPr>
        <w:t>1. Классификация текстильных волокон и способы их получения.</w:t>
      </w:r>
      <w:r>
        <w:rPr>
          <w:rFonts w:ascii="LiberationSerif" w:hAnsi="LiberationSerif"/>
          <w:sz w:val="28"/>
          <w:szCs w:val="28"/>
        </w:rPr>
        <w:br/>
        <w:t>2. Устранение неполадок швейной машины:</w:t>
      </w:r>
      <w:r>
        <w:rPr>
          <w:rFonts w:ascii="LiberationSerif" w:hAnsi="LiberationSerif"/>
          <w:sz w:val="28"/>
          <w:szCs w:val="28"/>
        </w:rPr>
        <w:br/>
        <w:t>- строчка петляет сверху;</w:t>
      </w:r>
      <w:r>
        <w:rPr>
          <w:rFonts w:ascii="LiberationSerif" w:hAnsi="LiberationSerif"/>
          <w:sz w:val="28"/>
          <w:szCs w:val="28"/>
        </w:rPr>
        <w:br/>
        <w:t>- строчка петляет снизу.</w:t>
      </w:r>
      <w:r>
        <w:rPr>
          <w:rFonts w:ascii="LiberationSerif" w:hAnsi="LiberationSerif"/>
          <w:sz w:val="28"/>
          <w:szCs w:val="28"/>
        </w:rPr>
        <w:br/>
        <w:t>3. Обработать борт изделия краевым обтачным швом в простую рамку.</w:t>
      </w:r>
      <w:r>
        <w:rPr>
          <w:rFonts w:ascii="LiberationSerif" w:hAnsi="LiberationSerif"/>
          <w:sz w:val="28"/>
          <w:szCs w:val="28"/>
        </w:rPr>
        <w:br/>
      </w:r>
      <w:proofErr w:type="gramStart"/>
      <w:r>
        <w:rPr>
          <w:rFonts w:ascii="LiberationSerif-Bold" w:hAnsi="LiberationSerif-Bold"/>
          <w:b/>
          <w:bCs/>
          <w:sz w:val="28"/>
          <w:szCs w:val="28"/>
        </w:rPr>
        <w:t>Б</w:t>
      </w:r>
      <w:proofErr w:type="gramEnd"/>
      <w:r>
        <w:rPr>
          <w:rFonts w:ascii="LiberationSerif-Bold" w:hAnsi="LiberationSerif-Bold"/>
          <w:b/>
          <w:bCs/>
          <w:sz w:val="28"/>
          <w:szCs w:val="28"/>
        </w:rPr>
        <w:t xml:space="preserve"> И Л Е Т № 2.</w:t>
      </w:r>
      <w:r>
        <w:rPr>
          <w:rFonts w:ascii="LiberationSerif-Bold" w:hAnsi="LiberationSerif-Bold"/>
          <w:b/>
          <w:bCs/>
          <w:sz w:val="28"/>
          <w:szCs w:val="28"/>
        </w:rPr>
        <w:br/>
      </w:r>
      <w:r>
        <w:rPr>
          <w:rFonts w:ascii="LiberationSerif" w:hAnsi="LiberationSerif"/>
          <w:sz w:val="28"/>
          <w:szCs w:val="28"/>
        </w:rPr>
        <w:t>1. Получение тканей в процессе ткачества.</w:t>
      </w:r>
      <w:r>
        <w:rPr>
          <w:rFonts w:ascii="LiberationSerif" w:hAnsi="LiberationSerif"/>
          <w:sz w:val="28"/>
          <w:szCs w:val="28"/>
        </w:rPr>
        <w:br/>
        <w:t>2. Значение технического ухода за швейной машиной. Выполнить чистку и смазку швейной машины.</w:t>
      </w:r>
      <w:r>
        <w:rPr>
          <w:rFonts w:ascii="LiberationSerif" w:hAnsi="LiberationSerif"/>
          <w:sz w:val="28"/>
          <w:szCs w:val="28"/>
        </w:rPr>
        <w:br/>
        <w:t xml:space="preserve">3. Обработать борт притачным </w:t>
      </w:r>
      <w:proofErr w:type="spellStart"/>
      <w:r>
        <w:rPr>
          <w:rFonts w:ascii="LiberationSerif" w:hAnsi="LiberationSerif"/>
          <w:sz w:val="28"/>
          <w:szCs w:val="28"/>
        </w:rPr>
        <w:t>подбортом</w:t>
      </w:r>
      <w:proofErr w:type="spellEnd"/>
      <w:r>
        <w:rPr>
          <w:rFonts w:ascii="LiberationSerif" w:hAnsi="LiberationSerif"/>
          <w:sz w:val="28"/>
          <w:szCs w:val="28"/>
        </w:rPr>
        <w:t xml:space="preserve"> краевым обтачным швом в простую рамку.</w:t>
      </w:r>
      <w:r>
        <w:rPr>
          <w:rFonts w:ascii="LiberationSerif" w:hAnsi="LiberationSerif"/>
          <w:sz w:val="28"/>
          <w:szCs w:val="28"/>
        </w:rPr>
        <w:br/>
      </w:r>
      <w:proofErr w:type="gramStart"/>
      <w:r>
        <w:rPr>
          <w:rFonts w:ascii="LiberationSerif-Bold" w:hAnsi="LiberationSerif-Bold"/>
          <w:b/>
          <w:bCs/>
          <w:sz w:val="28"/>
          <w:szCs w:val="28"/>
        </w:rPr>
        <w:t>Б</w:t>
      </w:r>
      <w:proofErr w:type="gramEnd"/>
      <w:r>
        <w:rPr>
          <w:rFonts w:ascii="LiberationSerif-Bold" w:hAnsi="LiberationSerif-Bold"/>
          <w:b/>
          <w:bCs/>
          <w:sz w:val="28"/>
          <w:szCs w:val="28"/>
        </w:rPr>
        <w:t xml:space="preserve"> И Л Е Т № 3.</w:t>
      </w:r>
      <w:r>
        <w:rPr>
          <w:rFonts w:ascii="LiberationSerif-Bold" w:hAnsi="LiberationSerif-Bold"/>
          <w:b/>
          <w:bCs/>
          <w:sz w:val="28"/>
          <w:szCs w:val="28"/>
        </w:rPr>
        <w:br/>
      </w:r>
      <w:r>
        <w:rPr>
          <w:rFonts w:ascii="LiberationSerif" w:hAnsi="LiberationSerif"/>
          <w:sz w:val="28"/>
          <w:szCs w:val="28"/>
        </w:rPr>
        <w:t>1. Элемент строения трикотажа, его отличие от ткани.</w:t>
      </w:r>
      <w:r>
        <w:rPr>
          <w:rFonts w:ascii="LiberationSerif" w:hAnsi="LiberationSerif"/>
          <w:sz w:val="28"/>
          <w:szCs w:val="28"/>
        </w:rPr>
        <w:br/>
        <w:t>2. Обработка застежки в юбке потайной тесьмой «молния».</w:t>
      </w:r>
      <w:r>
        <w:rPr>
          <w:rFonts w:ascii="LiberationSerif" w:hAnsi="LiberationSerif"/>
          <w:sz w:val="28"/>
          <w:szCs w:val="28"/>
        </w:rPr>
        <w:br/>
        <w:t>3. Обработать накладной карман соединительным накладным швом.</w:t>
      </w:r>
      <w:r>
        <w:rPr>
          <w:rFonts w:ascii="LiberationSerif" w:hAnsi="LiberationSerif"/>
          <w:sz w:val="28"/>
          <w:szCs w:val="28"/>
        </w:rPr>
        <w:br/>
      </w:r>
      <w:proofErr w:type="gramStart"/>
      <w:r>
        <w:rPr>
          <w:rFonts w:ascii="LiberationSerif-Bold" w:hAnsi="LiberationSerif-Bold"/>
          <w:b/>
          <w:bCs/>
          <w:sz w:val="28"/>
          <w:szCs w:val="28"/>
        </w:rPr>
        <w:t>Б</w:t>
      </w:r>
      <w:proofErr w:type="gramEnd"/>
      <w:r>
        <w:rPr>
          <w:rFonts w:ascii="LiberationSerif-Bold" w:hAnsi="LiberationSerif-Bold"/>
          <w:b/>
          <w:bCs/>
          <w:sz w:val="28"/>
          <w:szCs w:val="28"/>
        </w:rPr>
        <w:t xml:space="preserve"> И Л Е Т № 4.</w:t>
      </w:r>
      <w:r>
        <w:rPr>
          <w:rFonts w:ascii="LiberationSerif-Bold" w:hAnsi="LiberationSerif-Bold"/>
          <w:b/>
          <w:bCs/>
          <w:sz w:val="28"/>
          <w:szCs w:val="28"/>
        </w:rPr>
        <w:br/>
      </w:r>
      <w:r>
        <w:rPr>
          <w:rFonts w:ascii="LiberationSerif" w:hAnsi="LiberationSerif"/>
          <w:sz w:val="28"/>
          <w:szCs w:val="28"/>
        </w:rPr>
        <w:lastRenderedPageBreak/>
        <w:t>1. Способы получения нетканых материалов. Преимущества и недостатки</w:t>
      </w:r>
      <w:r>
        <w:rPr>
          <w:rFonts w:ascii="LiberationSerif" w:hAnsi="LiberationSerif"/>
          <w:sz w:val="28"/>
          <w:szCs w:val="28"/>
        </w:rPr>
        <w:br/>
        <w:t>нетканых материалов.</w:t>
      </w:r>
      <w:r>
        <w:rPr>
          <w:rFonts w:ascii="LiberationSerif" w:hAnsi="LiberationSerif"/>
          <w:sz w:val="28"/>
          <w:szCs w:val="28"/>
        </w:rPr>
        <w:br/>
        <w:t>2. Устранение неполадок швейной машины: поломка иглы, пропуск стежков.</w:t>
      </w:r>
      <w:r>
        <w:rPr>
          <w:rFonts w:ascii="LiberationSerif" w:hAnsi="LiberationSerif"/>
          <w:sz w:val="28"/>
          <w:szCs w:val="28"/>
        </w:rPr>
        <w:br/>
        <w:t>3. Обработать вытачки:</w:t>
      </w:r>
      <w:r>
        <w:rPr>
          <w:rFonts w:ascii="LiberationSerif" w:hAnsi="LiberationSerif"/>
          <w:sz w:val="28"/>
          <w:szCs w:val="28"/>
        </w:rPr>
        <w:br/>
        <w:t>- расположенная от среза детали; - расположенная в середине детали.</w:t>
      </w:r>
      <w:r>
        <w:rPr>
          <w:rFonts w:ascii="LiberationSerif" w:hAnsi="LiberationSerif"/>
          <w:sz w:val="28"/>
          <w:szCs w:val="28"/>
        </w:rPr>
        <w:br/>
      </w:r>
      <w:proofErr w:type="gramStart"/>
      <w:r>
        <w:rPr>
          <w:rFonts w:ascii="LiberationSerif-Bold" w:hAnsi="LiberationSerif-Bold"/>
          <w:b/>
          <w:bCs/>
          <w:sz w:val="28"/>
          <w:szCs w:val="28"/>
        </w:rPr>
        <w:t>Б</w:t>
      </w:r>
      <w:proofErr w:type="gramEnd"/>
      <w:r>
        <w:rPr>
          <w:rFonts w:ascii="LiberationSerif-Bold" w:hAnsi="LiberationSerif-Bold"/>
          <w:b/>
          <w:bCs/>
          <w:sz w:val="28"/>
          <w:szCs w:val="28"/>
        </w:rPr>
        <w:t xml:space="preserve"> И Л Е Т № 5.</w:t>
      </w:r>
      <w:r>
        <w:rPr>
          <w:rFonts w:ascii="LiberationSerif-Bold" w:hAnsi="LiberationSerif-Bold"/>
          <w:b/>
          <w:bCs/>
          <w:sz w:val="28"/>
          <w:szCs w:val="28"/>
        </w:rPr>
        <w:br/>
      </w:r>
      <w:r>
        <w:rPr>
          <w:rFonts w:ascii="LiberationSerif" w:hAnsi="LiberationSerif"/>
          <w:sz w:val="28"/>
          <w:szCs w:val="28"/>
        </w:rPr>
        <w:t>1. Технологические свойства тканей (сопротивление резанию, скольжение,</w:t>
      </w:r>
      <w:r>
        <w:rPr>
          <w:sz w:val="28"/>
          <w:szCs w:val="28"/>
        </w:rPr>
        <w:br/>
      </w:r>
      <w:r>
        <w:rPr>
          <w:rFonts w:ascii="LiberationSerif" w:hAnsi="LiberationSerif"/>
          <w:sz w:val="28"/>
          <w:szCs w:val="28"/>
        </w:rPr>
        <w:t xml:space="preserve">осыпаемость, </w:t>
      </w:r>
      <w:proofErr w:type="spellStart"/>
      <w:r>
        <w:rPr>
          <w:rFonts w:ascii="LiberationSerif" w:hAnsi="LiberationSerif"/>
          <w:sz w:val="28"/>
          <w:szCs w:val="28"/>
        </w:rPr>
        <w:t>раздвигаемость</w:t>
      </w:r>
      <w:proofErr w:type="spellEnd"/>
      <w:r>
        <w:rPr>
          <w:rFonts w:ascii="LiberationSerif" w:hAnsi="LiberationSerif"/>
          <w:sz w:val="28"/>
          <w:szCs w:val="28"/>
        </w:rPr>
        <w:t xml:space="preserve">, </w:t>
      </w:r>
      <w:proofErr w:type="spellStart"/>
      <w:r>
        <w:rPr>
          <w:rFonts w:ascii="LiberationSerif" w:hAnsi="LiberationSerif"/>
          <w:sz w:val="28"/>
          <w:szCs w:val="28"/>
        </w:rPr>
        <w:t>прорубаемость</w:t>
      </w:r>
      <w:proofErr w:type="spellEnd"/>
      <w:r>
        <w:rPr>
          <w:rFonts w:ascii="LiberationSerif" w:hAnsi="LiberationSerif"/>
          <w:sz w:val="28"/>
          <w:szCs w:val="28"/>
        </w:rPr>
        <w:t>, усадка).</w:t>
      </w:r>
      <w:r>
        <w:rPr>
          <w:rFonts w:ascii="LiberationSerif" w:hAnsi="LiberationSerif"/>
          <w:sz w:val="28"/>
          <w:szCs w:val="28"/>
        </w:rPr>
        <w:br/>
        <w:t>2. Определить лицевую и изнаночную стороны. Определить долевую и уточную нити.</w:t>
      </w:r>
      <w:r>
        <w:rPr>
          <w:rFonts w:ascii="LiberationSerif" w:hAnsi="LiberationSerif"/>
          <w:sz w:val="28"/>
          <w:szCs w:val="28"/>
        </w:rPr>
        <w:br/>
        <w:t xml:space="preserve">3. Обработать полочку </w:t>
      </w:r>
      <w:proofErr w:type="spellStart"/>
      <w:r>
        <w:rPr>
          <w:rFonts w:ascii="LiberationSerif" w:hAnsi="LiberationSerif"/>
          <w:sz w:val="28"/>
          <w:szCs w:val="28"/>
        </w:rPr>
        <w:t>втачной</w:t>
      </w:r>
      <w:proofErr w:type="spellEnd"/>
      <w:r>
        <w:rPr>
          <w:rFonts w:ascii="LiberationSerif" w:hAnsi="LiberationSerif"/>
          <w:sz w:val="28"/>
          <w:szCs w:val="28"/>
        </w:rPr>
        <w:t xml:space="preserve"> планкой</w:t>
      </w:r>
      <w:proofErr w:type="gramStart"/>
      <w:r>
        <w:rPr>
          <w:rFonts w:ascii="LiberationSerif" w:hAnsi="LiberationSerif"/>
          <w:sz w:val="28"/>
          <w:szCs w:val="28"/>
        </w:rPr>
        <w:br/>
      </w:r>
      <w:r>
        <w:rPr>
          <w:rFonts w:ascii="LiberationSerif-Bold" w:hAnsi="LiberationSerif-Bold"/>
          <w:b/>
          <w:bCs/>
          <w:sz w:val="28"/>
          <w:szCs w:val="28"/>
        </w:rPr>
        <w:t>Б</w:t>
      </w:r>
      <w:proofErr w:type="gramEnd"/>
      <w:r>
        <w:rPr>
          <w:rFonts w:ascii="LiberationSerif-Bold" w:hAnsi="LiberationSerif-Bold"/>
          <w:b/>
          <w:bCs/>
          <w:sz w:val="28"/>
          <w:szCs w:val="28"/>
        </w:rPr>
        <w:t xml:space="preserve"> И Л Е Т № 6.</w:t>
      </w:r>
      <w:r>
        <w:rPr>
          <w:rFonts w:ascii="LiberationSerif-Bold" w:hAnsi="LiberationSerif-Bold"/>
          <w:b/>
          <w:bCs/>
          <w:sz w:val="28"/>
          <w:szCs w:val="28"/>
        </w:rPr>
        <w:br/>
      </w:r>
      <w:r>
        <w:rPr>
          <w:rFonts w:ascii="LiberationSerif" w:hAnsi="LiberationSerif"/>
          <w:sz w:val="28"/>
          <w:szCs w:val="28"/>
        </w:rPr>
        <w:t>1. Классификация швейных ниток, требования к качеству ниток.</w:t>
      </w:r>
      <w:r>
        <w:rPr>
          <w:rFonts w:ascii="LiberationSerif" w:hAnsi="LiberationSerif"/>
          <w:sz w:val="28"/>
          <w:szCs w:val="28"/>
        </w:rPr>
        <w:br/>
        <w:t>2. Обработать горловину обтачкой.</w:t>
      </w:r>
      <w:r>
        <w:rPr>
          <w:rFonts w:ascii="LiberationSerif" w:hAnsi="LiberationSerif"/>
          <w:sz w:val="28"/>
          <w:szCs w:val="28"/>
        </w:rPr>
        <w:br/>
        <w:t xml:space="preserve">3. Обработать оборку и </w:t>
      </w:r>
      <w:proofErr w:type="spellStart"/>
      <w:r>
        <w:rPr>
          <w:rFonts w:ascii="LiberationSerif" w:hAnsi="LiberationSerif"/>
          <w:sz w:val="28"/>
          <w:szCs w:val="28"/>
        </w:rPr>
        <w:t>соединенить</w:t>
      </w:r>
      <w:proofErr w:type="spellEnd"/>
      <w:r>
        <w:rPr>
          <w:rFonts w:ascii="LiberationSerif" w:hAnsi="LiberationSerif"/>
          <w:sz w:val="28"/>
          <w:szCs w:val="28"/>
        </w:rPr>
        <w:t xml:space="preserve"> с изделием.</w:t>
      </w:r>
      <w:r>
        <w:rPr>
          <w:rFonts w:ascii="LiberationSerif" w:hAnsi="LiberationSerif"/>
          <w:sz w:val="28"/>
          <w:szCs w:val="28"/>
        </w:rPr>
        <w:br/>
      </w:r>
      <w:proofErr w:type="gramStart"/>
      <w:r>
        <w:rPr>
          <w:rFonts w:ascii="LiberationSerif-Bold" w:hAnsi="LiberationSerif-Bold"/>
          <w:b/>
          <w:bCs/>
          <w:sz w:val="28"/>
          <w:szCs w:val="28"/>
        </w:rPr>
        <w:t>Б</w:t>
      </w:r>
      <w:proofErr w:type="gramEnd"/>
      <w:r>
        <w:rPr>
          <w:rFonts w:ascii="LiberationSerif-Bold" w:hAnsi="LiberationSerif-Bold"/>
          <w:b/>
          <w:bCs/>
          <w:sz w:val="28"/>
          <w:szCs w:val="28"/>
        </w:rPr>
        <w:t xml:space="preserve"> И Л Е Т № 7.</w:t>
      </w:r>
      <w:r>
        <w:rPr>
          <w:rFonts w:ascii="LiberationSerif-Bold" w:hAnsi="LiberationSerif-Bold"/>
          <w:b/>
          <w:bCs/>
          <w:sz w:val="28"/>
          <w:szCs w:val="28"/>
        </w:rPr>
        <w:br/>
      </w:r>
      <w:r>
        <w:rPr>
          <w:rFonts w:ascii="LiberationSerif" w:hAnsi="LiberationSerif"/>
          <w:sz w:val="28"/>
          <w:szCs w:val="28"/>
        </w:rPr>
        <w:t>1. Классификация швейных машин.</w:t>
      </w:r>
      <w:r>
        <w:rPr>
          <w:rFonts w:ascii="LiberationSerif" w:hAnsi="LiberationSerif"/>
          <w:sz w:val="28"/>
          <w:szCs w:val="28"/>
        </w:rPr>
        <w:br/>
        <w:t xml:space="preserve">2. Устранение неполадок швейной машины: </w:t>
      </w:r>
    </w:p>
    <w:p w:rsidR="00DC3012" w:rsidRDefault="00DC3012" w:rsidP="00DC3012">
      <w:pPr>
        <w:spacing w:after="0" w:line="276" w:lineRule="auto"/>
        <w:rPr>
          <w:rFonts w:ascii="LiberationSerif" w:hAnsi="LiberationSerif"/>
          <w:sz w:val="28"/>
          <w:szCs w:val="28"/>
        </w:rPr>
      </w:pPr>
      <w:r>
        <w:rPr>
          <w:rFonts w:ascii="LiberationSerif" w:hAnsi="LiberationSerif"/>
          <w:sz w:val="28"/>
          <w:szCs w:val="28"/>
        </w:rPr>
        <w:t>- обрыв верхней нити; - обрыв нижней нити.</w:t>
      </w:r>
      <w:r>
        <w:rPr>
          <w:rFonts w:ascii="LiberationSerif" w:hAnsi="LiberationSerif"/>
          <w:sz w:val="28"/>
          <w:szCs w:val="28"/>
        </w:rPr>
        <w:br/>
        <w:t xml:space="preserve">3. Обработать низ изделия краевым швом </w:t>
      </w:r>
      <w:proofErr w:type="spellStart"/>
      <w:r>
        <w:rPr>
          <w:rFonts w:ascii="LiberationSerif" w:hAnsi="LiberationSerif"/>
          <w:sz w:val="28"/>
          <w:szCs w:val="28"/>
        </w:rPr>
        <w:t>вподгибку</w:t>
      </w:r>
      <w:proofErr w:type="spellEnd"/>
      <w:r>
        <w:rPr>
          <w:rFonts w:ascii="LiberationSerif" w:hAnsi="LiberationSerif"/>
          <w:sz w:val="28"/>
          <w:szCs w:val="28"/>
        </w:rPr>
        <w:t xml:space="preserve"> с закрытым срезом</w:t>
      </w:r>
      <w:r>
        <w:rPr>
          <w:rFonts w:ascii="LiberationSerif" w:hAnsi="LiberationSerif"/>
          <w:sz w:val="28"/>
          <w:szCs w:val="28"/>
        </w:rPr>
        <w:br/>
        <w:t>ручным способом.</w:t>
      </w:r>
      <w:r>
        <w:rPr>
          <w:rFonts w:ascii="LiberationSerif" w:hAnsi="LiberationSerif"/>
          <w:sz w:val="28"/>
          <w:szCs w:val="28"/>
        </w:rPr>
        <w:br/>
      </w:r>
      <w:proofErr w:type="gramStart"/>
      <w:r>
        <w:rPr>
          <w:rFonts w:ascii="LiberationSerif-Bold" w:hAnsi="LiberationSerif-Bold"/>
          <w:b/>
          <w:bCs/>
          <w:sz w:val="28"/>
          <w:szCs w:val="28"/>
        </w:rPr>
        <w:t>Б</w:t>
      </w:r>
      <w:proofErr w:type="gramEnd"/>
      <w:r>
        <w:rPr>
          <w:rFonts w:ascii="LiberationSerif-Bold" w:hAnsi="LiberationSerif-Bold"/>
          <w:b/>
          <w:bCs/>
          <w:sz w:val="28"/>
          <w:szCs w:val="28"/>
        </w:rPr>
        <w:t xml:space="preserve"> И Л Е Т № 8.</w:t>
      </w:r>
      <w:r>
        <w:rPr>
          <w:rFonts w:ascii="LiberationSerif-Bold" w:hAnsi="LiberationSerif-Bold"/>
          <w:b/>
          <w:bCs/>
          <w:sz w:val="28"/>
          <w:szCs w:val="28"/>
        </w:rPr>
        <w:br/>
      </w:r>
      <w:r>
        <w:rPr>
          <w:rFonts w:ascii="LiberationSerif" w:hAnsi="LiberationSerif"/>
          <w:sz w:val="28"/>
          <w:szCs w:val="28"/>
        </w:rPr>
        <w:t>1. Классификация одежды: по целевому назначению, по способу употребления, по сезону, по половозрастному признаку.</w:t>
      </w:r>
      <w:r>
        <w:rPr>
          <w:rFonts w:ascii="LiberationSerif" w:hAnsi="LiberationSerif"/>
          <w:sz w:val="28"/>
          <w:szCs w:val="28"/>
        </w:rPr>
        <w:br/>
        <w:t>2. Пришить к изделию кнопки, крючки, пуговицы. Обработать петлю машинным способом.</w:t>
      </w:r>
      <w:r>
        <w:rPr>
          <w:rFonts w:ascii="LiberationSerif" w:hAnsi="LiberationSerif"/>
          <w:sz w:val="28"/>
          <w:szCs w:val="28"/>
        </w:rPr>
        <w:br/>
        <w:t>3. Обработать разрез обтачкой обтачным швом.</w:t>
      </w:r>
      <w:r>
        <w:rPr>
          <w:rFonts w:ascii="LiberationSerif" w:hAnsi="LiberationSerif"/>
          <w:sz w:val="28"/>
          <w:szCs w:val="28"/>
        </w:rPr>
        <w:br/>
      </w:r>
      <w:proofErr w:type="gramStart"/>
      <w:r>
        <w:rPr>
          <w:rFonts w:ascii="LiberationSerif-Bold" w:hAnsi="LiberationSerif-Bold"/>
          <w:b/>
          <w:bCs/>
          <w:sz w:val="28"/>
          <w:szCs w:val="28"/>
        </w:rPr>
        <w:t>Б</w:t>
      </w:r>
      <w:proofErr w:type="gramEnd"/>
      <w:r>
        <w:rPr>
          <w:rFonts w:ascii="LiberationSerif-Bold" w:hAnsi="LiberationSerif-Bold"/>
          <w:b/>
          <w:bCs/>
          <w:sz w:val="28"/>
          <w:szCs w:val="28"/>
        </w:rPr>
        <w:t xml:space="preserve"> И Л Е Т № 9.</w:t>
      </w:r>
      <w:r>
        <w:rPr>
          <w:rFonts w:ascii="LiberationSerif-Bold" w:hAnsi="LiberationSerif-Bold"/>
          <w:b/>
          <w:bCs/>
          <w:sz w:val="28"/>
          <w:szCs w:val="28"/>
        </w:rPr>
        <w:br/>
      </w:r>
      <w:r>
        <w:rPr>
          <w:rFonts w:ascii="LiberationSerif" w:hAnsi="LiberationSerif"/>
          <w:sz w:val="28"/>
          <w:szCs w:val="28"/>
        </w:rPr>
        <w:t>1. Основные требования, предъявляемые к одежде (эстетические, гигиенические, эксплуатационные, экономические).</w:t>
      </w:r>
      <w:r>
        <w:rPr>
          <w:rFonts w:ascii="LiberationSerif" w:hAnsi="LiberationSerif"/>
          <w:sz w:val="28"/>
          <w:szCs w:val="28"/>
        </w:rPr>
        <w:br/>
        <w:t>2. Пришить кружево к изделию соединительным накладным швом.</w:t>
      </w:r>
      <w:r>
        <w:rPr>
          <w:rFonts w:ascii="LiberationSerif" w:hAnsi="LiberationSerif"/>
          <w:sz w:val="28"/>
          <w:szCs w:val="28"/>
        </w:rPr>
        <w:br/>
      </w:r>
      <w:r>
        <w:rPr>
          <w:rFonts w:ascii="Times New Roman" w:hAnsi="Times New Roman" w:cs="Times New Roman"/>
          <w:sz w:val="28"/>
          <w:szCs w:val="28"/>
        </w:rPr>
        <w:t>3. Обработка нижнего среза брюк тесьмой</w:t>
      </w:r>
      <w:proofErr w:type="gramStart"/>
      <w:r>
        <w:rPr>
          <w:rFonts w:ascii="Times New Roman" w:hAnsi="Times New Roman" w:cs="Times New Roman"/>
          <w:sz w:val="28"/>
          <w:szCs w:val="28"/>
        </w:rPr>
        <w:br/>
      </w:r>
      <w:r>
        <w:rPr>
          <w:rFonts w:ascii="LiberationSerif-Bold" w:hAnsi="LiberationSerif-Bold"/>
          <w:b/>
          <w:bCs/>
          <w:sz w:val="28"/>
          <w:szCs w:val="28"/>
        </w:rPr>
        <w:t>Б</w:t>
      </w:r>
      <w:proofErr w:type="gramEnd"/>
      <w:r>
        <w:rPr>
          <w:rFonts w:ascii="LiberationSerif-Bold" w:hAnsi="LiberationSerif-Bold"/>
          <w:b/>
          <w:bCs/>
          <w:sz w:val="28"/>
          <w:szCs w:val="28"/>
        </w:rPr>
        <w:t xml:space="preserve"> И Л Е Т № 10.</w:t>
      </w:r>
      <w:r>
        <w:rPr>
          <w:rFonts w:ascii="LiberationSerif-Bold" w:hAnsi="LiberationSerif-Bold"/>
          <w:b/>
          <w:bCs/>
          <w:sz w:val="28"/>
          <w:szCs w:val="28"/>
        </w:rPr>
        <w:br/>
      </w:r>
      <w:r>
        <w:rPr>
          <w:rFonts w:ascii="LiberationSerif" w:hAnsi="LiberationSerif"/>
          <w:sz w:val="28"/>
          <w:szCs w:val="28"/>
        </w:rPr>
        <w:t>1. Классификация ручных стежков и строчек, терминология ручных работ.</w:t>
      </w:r>
      <w:r>
        <w:rPr>
          <w:rFonts w:ascii="LiberationSerif" w:hAnsi="LiberationSerif"/>
          <w:sz w:val="28"/>
          <w:szCs w:val="28"/>
        </w:rPr>
        <w:br/>
        <w:t>Требования к выполнению ручных работ.</w:t>
      </w:r>
      <w:r>
        <w:rPr>
          <w:rFonts w:ascii="LiberationSerif" w:hAnsi="LiberationSerif"/>
          <w:sz w:val="28"/>
          <w:szCs w:val="28"/>
        </w:rPr>
        <w:br/>
        <w:t>2. Продублировать деталь с клеевой прокладкой.</w:t>
      </w:r>
      <w:r>
        <w:rPr>
          <w:rFonts w:ascii="LiberationSerif" w:hAnsi="LiberationSerif"/>
          <w:sz w:val="28"/>
          <w:szCs w:val="28"/>
        </w:rPr>
        <w:br/>
        <w:t>3. Обработать манжету и соединить её с изделием.</w:t>
      </w:r>
      <w:r>
        <w:rPr>
          <w:rFonts w:ascii="LiberationSerif" w:hAnsi="LiberationSerif"/>
          <w:sz w:val="28"/>
          <w:szCs w:val="28"/>
        </w:rPr>
        <w:br/>
      </w:r>
      <w:proofErr w:type="gramStart"/>
      <w:r>
        <w:rPr>
          <w:rFonts w:ascii="LiberationSerif-Bold" w:hAnsi="LiberationSerif-Bold"/>
          <w:b/>
          <w:bCs/>
          <w:sz w:val="28"/>
          <w:szCs w:val="28"/>
        </w:rPr>
        <w:t>Б</w:t>
      </w:r>
      <w:proofErr w:type="gramEnd"/>
      <w:r>
        <w:rPr>
          <w:rFonts w:ascii="LiberationSerif-Bold" w:hAnsi="LiberationSerif-Bold"/>
          <w:b/>
          <w:bCs/>
          <w:sz w:val="28"/>
          <w:szCs w:val="28"/>
        </w:rPr>
        <w:t xml:space="preserve"> И Л Е Т № 11.</w:t>
      </w:r>
      <w:r>
        <w:rPr>
          <w:rFonts w:ascii="LiberationSerif-Bold" w:hAnsi="LiberationSerif-Bold"/>
          <w:b/>
          <w:bCs/>
          <w:sz w:val="28"/>
          <w:szCs w:val="28"/>
        </w:rPr>
        <w:br/>
      </w:r>
      <w:r>
        <w:rPr>
          <w:rFonts w:ascii="LiberationSerif" w:hAnsi="LiberationSerif"/>
          <w:sz w:val="28"/>
          <w:szCs w:val="28"/>
        </w:rPr>
        <w:lastRenderedPageBreak/>
        <w:t>1. Требования безопасности труда на швейном производстве.</w:t>
      </w:r>
      <w:r>
        <w:rPr>
          <w:rFonts w:ascii="LiberationSerif" w:hAnsi="LiberationSerif"/>
          <w:sz w:val="28"/>
          <w:szCs w:val="28"/>
        </w:rPr>
        <w:br/>
        <w:t>2. Устранение неполадок швейной машины:</w:t>
      </w:r>
    </w:p>
    <w:p w:rsidR="00DC3012" w:rsidRDefault="00DC3012" w:rsidP="00DC3012">
      <w:pPr>
        <w:spacing w:after="0" w:line="276" w:lineRule="auto"/>
        <w:rPr>
          <w:rFonts w:ascii="LiberationSerif" w:hAnsi="LiberationSerif"/>
          <w:sz w:val="28"/>
          <w:szCs w:val="28"/>
        </w:rPr>
      </w:pPr>
      <w:r>
        <w:rPr>
          <w:rFonts w:ascii="LiberationSerif" w:hAnsi="LiberationSerif"/>
          <w:sz w:val="28"/>
          <w:szCs w:val="28"/>
        </w:rPr>
        <w:t xml:space="preserve"> - пропуск стежков; - поломка иглы.</w:t>
      </w:r>
      <w:r>
        <w:rPr>
          <w:rFonts w:ascii="LiberationSerif" w:hAnsi="LiberationSerif"/>
          <w:sz w:val="28"/>
          <w:szCs w:val="28"/>
        </w:rPr>
        <w:br/>
        <w:t>3. Обработать кокетку соединительным накладным швом с открытым срезом.</w:t>
      </w:r>
      <w:r>
        <w:rPr>
          <w:rFonts w:ascii="LiberationSerif" w:hAnsi="LiberationSerif"/>
          <w:sz w:val="28"/>
          <w:szCs w:val="28"/>
        </w:rPr>
        <w:br/>
      </w:r>
      <w:proofErr w:type="gramStart"/>
      <w:r>
        <w:rPr>
          <w:rFonts w:ascii="LiberationSerif-Bold" w:hAnsi="LiberationSerif-Bold"/>
          <w:b/>
          <w:bCs/>
          <w:sz w:val="28"/>
          <w:szCs w:val="28"/>
        </w:rPr>
        <w:t>Б</w:t>
      </w:r>
      <w:proofErr w:type="gramEnd"/>
      <w:r>
        <w:rPr>
          <w:rFonts w:ascii="LiberationSerif-Bold" w:hAnsi="LiberationSerif-Bold"/>
          <w:b/>
          <w:bCs/>
          <w:sz w:val="28"/>
          <w:szCs w:val="28"/>
        </w:rPr>
        <w:t xml:space="preserve"> И Л Е Т № 12.</w:t>
      </w:r>
      <w:r>
        <w:rPr>
          <w:rFonts w:ascii="LiberationSerif-Bold" w:hAnsi="LiberationSerif-Bold"/>
          <w:b/>
          <w:bCs/>
          <w:sz w:val="28"/>
          <w:szCs w:val="28"/>
        </w:rPr>
        <w:br/>
      </w:r>
      <w:r>
        <w:rPr>
          <w:rFonts w:ascii="LiberationSerif" w:hAnsi="LiberationSerif"/>
          <w:sz w:val="28"/>
          <w:szCs w:val="28"/>
        </w:rPr>
        <w:t>1. Влияние свой</w:t>
      </w:r>
      <w:proofErr w:type="gramStart"/>
      <w:r>
        <w:rPr>
          <w:rFonts w:ascii="LiberationSerif" w:hAnsi="LiberationSerif"/>
          <w:sz w:val="28"/>
          <w:szCs w:val="28"/>
        </w:rPr>
        <w:t>ств тк</w:t>
      </w:r>
      <w:proofErr w:type="gramEnd"/>
      <w:r>
        <w:rPr>
          <w:rFonts w:ascii="LiberationSerif" w:hAnsi="LiberationSerif"/>
          <w:sz w:val="28"/>
          <w:szCs w:val="28"/>
        </w:rPr>
        <w:t>аней на качество изготовления швейного изделия.</w:t>
      </w:r>
      <w:r>
        <w:rPr>
          <w:rFonts w:ascii="LiberationSerif" w:hAnsi="LiberationSerif"/>
          <w:sz w:val="28"/>
          <w:szCs w:val="28"/>
        </w:rPr>
        <w:br/>
        <w:t xml:space="preserve">2. Устранение неполадок швейной машины: </w:t>
      </w:r>
    </w:p>
    <w:p w:rsidR="00DC3012" w:rsidRDefault="00DC3012" w:rsidP="00DC3012">
      <w:pPr>
        <w:spacing w:after="0" w:line="276" w:lineRule="auto"/>
        <w:rPr>
          <w:rFonts w:ascii="LiberationSerif" w:hAnsi="LiberationSerif"/>
          <w:sz w:val="28"/>
          <w:szCs w:val="28"/>
        </w:rPr>
      </w:pPr>
      <w:r>
        <w:rPr>
          <w:rFonts w:ascii="LiberationSerif" w:hAnsi="LiberationSerif"/>
          <w:sz w:val="28"/>
          <w:szCs w:val="28"/>
        </w:rPr>
        <w:t>- слабая строчка; - тугая строчка.</w:t>
      </w:r>
      <w:r>
        <w:rPr>
          <w:rFonts w:ascii="LiberationSerif" w:hAnsi="LiberationSerif"/>
          <w:sz w:val="28"/>
          <w:szCs w:val="28"/>
        </w:rPr>
        <w:br/>
        <w:t>3. Обработать накладной карман и соединить его с изделием.</w:t>
      </w:r>
      <w:r>
        <w:rPr>
          <w:rFonts w:ascii="LiberationSerif" w:hAnsi="LiberationSerif"/>
          <w:sz w:val="28"/>
          <w:szCs w:val="28"/>
        </w:rPr>
        <w:br/>
      </w:r>
      <w:proofErr w:type="gramStart"/>
      <w:r>
        <w:rPr>
          <w:rFonts w:ascii="LiberationSerif-Bold" w:hAnsi="LiberationSerif-Bold"/>
          <w:b/>
          <w:bCs/>
          <w:sz w:val="28"/>
          <w:szCs w:val="28"/>
        </w:rPr>
        <w:t>Б</w:t>
      </w:r>
      <w:proofErr w:type="gramEnd"/>
      <w:r>
        <w:rPr>
          <w:rFonts w:ascii="LiberationSerif-Bold" w:hAnsi="LiberationSerif-Bold"/>
          <w:b/>
          <w:bCs/>
          <w:sz w:val="28"/>
          <w:szCs w:val="28"/>
        </w:rPr>
        <w:t xml:space="preserve"> И Л Е Т № 13.</w:t>
      </w:r>
      <w:r>
        <w:rPr>
          <w:rFonts w:ascii="LiberationSerif-Bold" w:hAnsi="LiberationSerif-Bold"/>
          <w:b/>
          <w:bCs/>
          <w:sz w:val="28"/>
          <w:szCs w:val="28"/>
        </w:rPr>
        <w:br/>
      </w:r>
      <w:r>
        <w:rPr>
          <w:rFonts w:ascii="LiberationSerif" w:hAnsi="LiberationSerif"/>
          <w:sz w:val="28"/>
          <w:szCs w:val="28"/>
        </w:rPr>
        <w:t>1. Классификация машинных строчек, терминология машинных работ.</w:t>
      </w:r>
      <w:r>
        <w:rPr>
          <w:rFonts w:ascii="LiberationSerif" w:hAnsi="LiberationSerif"/>
          <w:sz w:val="28"/>
          <w:szCs w:val="28"/>
        </w:rPr>
        <w:br/>
        <w:t>Требования к выполнению машинных работ.</w:t>
      </w:r>
      <w:r>
        <w:rPr>
          <w:rFonts w:ascii="LiberationSerif" w:hAnsi="LiberationSerif"/>
          <w:sz w:val="28"/>
          <w:szCs w:val="28"/>
        </w:rPr>
        <w:br/>
        <w:t>2. Чистка и смазка швейной машины, спецмашины.</w:t>
      </w:r>
      <w:r>
        <w:rPr>
          <w:rFonts w:ascii="LiberationSerif" w:hAnsi="LiberationSerif"/>
          <w:sz w:val="28"/>
          <w:szCs w:val="28"/>
        </w:rPr>
        <w:br/>
        <w:t>3. Обработать низ изделия клеевым способом.</w:t>
      </w:r>
      <w:r>
        <w:rPr>
          <w:rFonts w:ascii="LiberationSerif" w:hAnsi="LiberationSerif"/>
          <w:sz w:val="28"/>
          <w:szCs w:val="28"/>
        </w:rPr>
        <w:br/>
      </w:r>
      <w:proofErr w:type="gramStart"/>
      <w:r>
        <w:rPr>
          <w:rFonts w:ascii="LiberationSerif-Bold" w:hAnsi="LiberationSerif-Bold"/>
          <w:b/>
          <w:bCs/>
          <w:sz w:val="28"/>
          <w:szCs w:val="28"/>
        </w:rPr>
        <w:t>Б</w:t>
      </w:r>
      <w:proofErr w:type="gramEnd"/>
      <w:r>
        <w:rPr>
          <w:rFonts w:ascii="LiberationSerif-Bold" w:hAnsi="LiberationSerif-Bold"/>
          <w:b/>
          <w:bCs/>
          <w:sz w:val="28"/>
          <w:szCs w:val="28"/>
        </w:rPr>
        <w:t xml:space="preserve"> И Л Е Т № 14.</w:t>
      </w:r>
      <w:r>
        <w:rPr>
          <w:rFonts w:ascii="LiberationSerif-Bold" w:hAnsi="LiberationSerif-Bold"/>
          <w:b/>
          <w:bCs/>
          <w:sz w:val="28"/>
          <w:szCs w:val="28"/>
        </w:rPr>
        <w:br/>
      </w:r>
      <w:r>
        <w:rPr>
          <w:rFonts w:ascii="LiberationSerif" w:hAnsi="LiberationSerif"/>
          <w:sz w:val="28"/>
          <w:szCs w:val="28"/>
        </w:rPr>
        <w:t xml:space="preserve">1. Организация рабочего места швеи-ручницы, </w:t>
      </w:r>
      <w:proofErr w:type="spellStart"/>
      <w:r>
        <w:rPr>
          <w:rFonts w:ascii="LiberationSerif" w:hAnsi="LiberationSerif"/>
          <w:sz w:val="28"/>
          <w:szCs w:val="28"/>
        </w:rPr>
        <w:t>швеи-утюжильницы</w:t>
      </w:r>
      <w:proofErr w:type="spellEnd"/>
      <w:r>
        <w:rPr>
          <w:rFonts w:ascii="LiberationSerif" w:hAnsi="LiberationSerif"/>
          <w:sz w:val="28"/>
          <w:szCs w:val="28"/>
        </w:rPr>
        <w:t>.</w:t>
      </w:r>
      <w:r>
        <w:rPr>
          <w:rFonts w:ascii="LiberationSerif" w:hAnsi="LiberationSerif"/>
          <w:sz w:val="28"/>
          <w:szCs w:val="28"/>
        </w:rPr>
        <w:br/>
        <w:t xml:space="preserve">2. Устранение неполадок швейной машины: </w:t>
      </w:r>
    </w:p>
    <w:p w:rsidR="00DC3012" w:rsidRDefault="00DC3012" w:rsidP="00DC3012">
      <w:pPr>
        <w:spacing w:after="0" w:line="276" w:lineRule="auto"/>
        <w:rPr>
          <w:rFonts w:ascii="LiberationSerif-Bold" w:hAnsi="LiberationSerif-Bold"/>
          <w:b/>
          <w:bCs/>
          <w:color w:val="000000"/>
          <w:sz w:val="28"/>
          <w:szCs w:val="28"/>
        </w:rPr>
      </w:pPr>
      <w:r>
        <w:rPr>
          <w:rFonts w:ascii="LiberationSerif" w:hAnsi="LiberationSerif"/>
          <w:sz w:val="28"/>
          <w:szCs w:val="28"/>
        </w:rPr>
        <w:t>- машина петляет снизу; - машина петляет сверху.</w:t>
      </w:r>
      <w:r>
        <w:rPr>
          <w:sz w:val="28"/>
          <w:szCs w:val="28"/>
        </w:rPr>
        <w:br/>
      </w:r>
      <w:r>
        <w:rPr>
          <w:rFonts w:ascii="LiberationSerif" w:hAnsi="LiberationSerif"/>
          <w:sz w:val="28"/>
          <w:szCs w:val="28"/>
        </w:rPr>
        <w:t>3. Обработать прорезной карман в прямую рамку.</w:t>
      </w:r>
      <w:r>
        <w:rPr>
          <w:rFonts w:ascii="LiberationSerif" w:hAnsi="LiberationSerif"/>
          <w:sz w:val="28"/>
          <w:szCs w:val="28"/>
        </w:rPr>
        <w:br/>
      </w:r>
      <w:proofErr w:type="gramStart"/>
      <w:r>
        <w:rPr>
          <w:rFonts w:ascii="LiberationSerif-Bold" w:hAnsi="LiberationSerif-Bold"/>
          <w:b/>
          <w:bCs/>
          <w:sz w:val="28"/>
          <w:szCs w:val="28"/>
        </w:rPr>
        <w:t>Б</w:t>
      </w:r>
      <w:proofErr w:type="gramEnd"/>
      <w:r>
        <w:rPr>
          <w:rFonts w:ascii="LiberationSerif-Bold" w:hAnsi="LiberationSerif-Bold"/>
          <w:b/>
          <w:bCs/>
          <w:sz w:val="28"/>
          <w:szCs w:val="28"/>
        </w:rPr>
        <w:t xml:space="preserve"> И Л Е Т № 15.</w:t>
      </w:r>
      <w:r>
        <w:rPr>
          <w:rFonts w:ascii="LiberationSerif-Bold" w:hAnsi="LiberationSerif-Bold"/>
          <w:b/>
          <w:bCs/>
          <w:sz w:val="28"/>
          <w:szCs w:val="28"/>
        </w:rPr>
        <w:br/>
      </w:r>
      <w:r>
        <w:rPr>
          <w:rFonts w:ascii="LiberationSerif" w:hAnsi="LiberationSerif"/>
          <w:sz w:val="28"/>
          <w:szCs w:val="28"/>
        </w:rPr>
        <w:t>1. Технологическая последовательность изготовления плечевого изделия.</w:t>
      </w:r>
      <w:r>
        <w:rPr>
          <w:rFonts w:ascii="LiberationSerif" w:hAnsi="LiberationSerif"/>
          <w:sz w:val="28"/>
          <w:szCs w:val="28"/>
        </w:rPr>
        <w:br/>
        <w:t>2. Правила подбора машинных игл и ниток. Заменить иглу на швейной машине, на спецмашине.</w:t>
      </w:r>
      <w:r>
        <w:rPr>
          <w:rFonts w:ascii="LiberationSerif" w:hAnsi="LiberationSerif"/>
          <w:sz w:val="28"/>
          <w:szCs w:val="28"/>
        </w:rPr>
        <w:br/>
        <w:t>3. Обработать кокетку соединительным накладным швом с открытым срезом.</w:t>
      </w:r>
      <w:r>
        <w:rPr>
          <w:rFonts w:ascii="LiberationSerif" w:hAnsi="LiberationSerif"/>
          <w:sz w:val="28"/>
          <w:szCs w:val="28"/>
        </w:rPr>
        <w:br/>
      </w:r>
    </w:p>
    <w:p w:rsidR="00DC3012" w:rsidRDefault="00DC3012" w:rsidP="00DC3012">
      <w:pPr>
        <w:spacing w:after="0" w:line="276" w:lineRule="auto"/>
        <w:rPr>
          <w:rFonts w:ascii="LiberationSerif-Bold" w:hAnsi="LiberationSerif-Bold"/>
          <w:b/>
          <w:bCs/>
          <w:color w:val="000000"/>
          <w:sz w:val="28"/>
          <w:szCs w:val="28"/>
        </w:rPr>
      </w:pPr>
      <w:r>
        <w:rPr>
          <w:rFonts w:ascii="LiberationSerif-Bold" w:hAnsi="LiberationSerif-Bold"/>
          <w:b/>
          <w:bCs/>
          <w:color w:val="000000"/>
          <w:sz w:val="28"/>
          <w:szCs w:val="28"/>
        </w:rPr>
        <w:t>Определение уровня знаний.</w:t>
      </w:r>
      <w:r>
        <w:rPr>
          <w:rFonts w:ascii="LiberationSerif-Bold" w:hAnsi="LiberationSerif-Bold"/>
          <w:b/>
          <w:bCs/>
          <w:color w:val="000000"/>
          <w:sz w:val="28"/>
          <w:szCs w:val="28"/>
        </w:rPr>
        <w:br/>
        <w:t xml:space="preserve">1 </w:t>
      </w:r>
      <w:proofErr w:type="gramStart"/>
      <w:r>
        <w:rPr>
          <w:rFonts w:ascii="LiberationSerif-Bold" w:hAnsi="LiberationSerif-Bold"/>
          <w:b/>
          <w:bCs/>
          <w:color w:val="000000"/>
          <w:sz w:val="28"/>
          <w:szCs w:val="28"/>
        </w:rPr>
        <w:t>уровень</w:t>
      </w:r>
      <w:proofErr w:type="gramEnd"/>
      <w:r>
        <w:rPr>
          <w:rFonts w:ascii="LiberationSerif-Bold" w:hAnsi="LiberationSerif-Bold"/>
          <w:b/>
          <w:bCs/>
          <w:color w:val="000000"/>
          <w:sz w:val="28"/>
          <w:szCs w:val="28"/>
        </w:rPr>
        <w:br/>
      </w:r>
      <w:r>
        <w:rPr>
          <w:rFonts w:ascii="LiberationSerif" w:hAnsi="LiberationSerif"/>
          <w:color w:val="000000"/>
          <w:sz w:val="28"/>
          <w:szCs w:val="28"/>
        </w:rPr>
        <w:t xml:space="preserve">Учащийся в </w:t>
      </w:r>
      <w:r>
        <w:rPr>
          <w:rFonts w:ascii="LiberationSerif" w:hAnsi="LiberationSerif"/>
          <w:b/>
          <w:color w:val="000000"/>
          <w:sz w:val="28"/>
          <w:szCs w:val="28"/>
        </w:rPr>
        <w:t>основном усвоил материал, но допускает незначительные</w:t>
      </w:r>
      <w:r>
        <w:rPr>
          <w:rFonts w:ascii="LiberationSerif" w:hAnsi="LiberationSerif"/>
          <w:color w:val="000000"/>
          <w:sz w:val="28"/>
          <w:szCs w:val="28"/>
        </w:rPr>
        <w:t xml:space="preserve"> ошибки в его</w:t>
      </w:r>
      <w:r>
        <w:rPr>
          <w:rFonts w:ascii="LiberationSerif" w:hAnsi="LiberationSerif"/>
          <w:color w:val="000000"/>
          <w:sz w:val="28"/>
          <w:szCs w:val="28"/>
        </w:rPr>
        <w:br/>
        <w:t>изложении, затрудняется точно подтвердить свой ответ конкретными примерами. Не совсем</w:t>
      </w:r>
      <w:r>
        <w:rPr>
          <w:rFonts w:ascii="LiberationSerif" w:hAnsi="LiberationSerif"/>
          <w:color w:val="000000"/>
          <w:sz w:val="28"/>
          <w:szCs w:val="28"/>
        </w:rPr>
        <w:br/>
        <w:t>уверенно отвечает на вопросы по теме.</w:t>
      </w:r>
      <w:r>
        <w:rPr>
          <w:rFonts w:ascii="LiberationSerif" w:hAnsi="LiberationSerif"/>
          <w:color w:val="000000"/>
          <w:sz w:val="28"/>
          <w:szCs w:val="28"/>
        </w:rPr>
        <w:br/>
      </w:r>
      <w:r>
        <w:rPr>
          <w:rFonts w:ascii="LiberationSerif-Bold" w:hAnsi="LiberationSerif-Bold"/>
          <w:b/>
          <w:bCs/>
          <w:color w:val="000000"/>
          <w:sz w:val="28"/>
          <w:szCs w:val="28"/>
        </w:rPr>
        <w:t xml:space="preserve">2 </w:t>
      </w:r>
      <w:proofErr w:type="gramStart"/>
      <w:r>
        <w:rPr>
          <w:rFonts w:ascii="LiberationSerif-Bold" w:hAnsi="LiberationSerif-Bold"/>
          <w:b/>
          <w:bCs/>
          <w:color w:val="000000"/>
          <w:sz w:val="28"/>
          <w:szCs w:val="28"/>
        </w:rPr>
        <w:t>уровень</w:t>
      </w:r>
      <w:proofErr w:type="gramEnd"/>
      <w:r>
        <w:rPr>
          <w:rFonts w:ascii="LiberationSerif-Bold" w:hAnsi="LiberationSerif-Bold"/>
          <w:b/>
          <w:bCs/>
          <w:color w:val="000000"/>
          <w:sz w:val="28"/>
          <w:szCs w:val="28"/>
        </w:rPr>
        <w:br/>
      </w:r>
      <w:r>
        <w:rPr>
          <w:rFonts w:ascii="LiberationSerif" w:hAnsi="LiberationSerif"/>
          <w:color w:val="000000"/>
          <w:sz w:val="28"/>
          <w:szCs w:val="28"/>
        </w:rPr>
        <w:t xml:space="preserve">Учащийся </w:t>
      </w:r>
      <w:r>
        <w:rPr>
          <w:rFonts w:ascii="LiberationSerif" w:hAnsi="LiberationSerif"/>
          <w:b/>
          <w:color w:val="000000"/>
          <w:sz w:val="28"/>
          <w:szCs w:val="28"/>
        </w:rPr>
        <w:t>в основном усвоил</w:t>
      </w:r>
      <w:r>
        <w:rPr>
          <w:rFonts w:ascii="LiberationSerif" w:hAnsi="LiberationSerif"/>
          <w:color w:val="000000"/>
          <w:sz w:val="28"/>
          <w:szCs w:val="28"/>
        </w:rPr>
        <w:t xml:space="preserve"> материал, допускает незначительные ошибки в его</w:t>
      </w:r>
      <w:r>
        <w:rPr>
          <w:rFonts w:ascii="LiberationSerif" w:hAnsi="LiberationSerif"/>
          <w:color w:val="000000"/>
          <w:sz w:val="28"/>
          <w:szCs w:val="28"/>
        </w:rPr>
        <w:br/>
        <w:t>изложении, подтверждает ответ конкретными примерами, правильно отвечает на</w:t>
      </w:r>
      <w:r>
        <w:rPr>
          <w:rFonts w:ascii="LiberationSerif" w:hAnsi="LiberationSerif"/>
          <w:color w:val="000000"/>
          <w:sz w:val="28"/>
          <w:szCs w:val="28"/>
        </w:rPr>
        <w:br/>
        <w:t>дополнительные вопросы.</w:t>
      </w:r>
      <w:r>
        <w:rPr>
          <w:rFonts w:ascii="LiberationSerif" w:hAnsi="LiberationSerif"/>
          <w:color w:val="000000"/>
          <w:sz w:val="28"/>
          <w:szCs w:val="28"/>
        </w:rPr>
        <w:br/>
      </w:r>
      <w:r>
        <w:rPr>
          <w:rFonts w:ascii="LiberationSerif-Bold" w:hAnsi="LiberationSerif-Bold"/>
          <w:b/>
          <w:bCs/>
          <w:color w:val="000000"/>
          <w:sz w:val="28"/>
          <w:szCs w:val="28"/>
        </w:rPr>
        <w:t>3 уровень</w:t>
      </w:r>
      <w:r>
        <w:rPr>
          <w:rFonts w:ascii="LiberationSerif-Bold" w:hAnsi="LiberationSerif-Bold"/>
          <w:b/>
          <w:bCs/>
          <w:color w:val="000000"/>
          <w:sz w:val="28"/>
          <w:szCs w:val="28"/>
        </w:rPr>
        <w:br/>
      </w:r>
      <w:r>
        <w:rPr>
          <w:rFonts w:ascii="LiberationSerif" w:hAnsi="LiberationSerif"/>
          <w:color w:val="000000"/>
          <w:sz w:val="28"/>
          <w:szCs w:val="28"/>
        </w:rPr>
        <w:lastRenderedPageBreak/>
        <w:t xml:space="preserve">Учащийся </w:t>
      </w:r>
      <w:r>
        <w:rPr>
          <w:rFonts w:ascii="LiberationSerif" w:hAnsi="LiberationSerif"/>
          <w:b/>
          <w:color w:val="000000"/>
          <w:sz w:val="28"/>
          <w:szCs w:val="28"/>
        </w:rPr>
        <w:t>полностью усвоил</w:t>
      </w:r>
      <w:r>
        <w:rPr>
          <w:rFonts w:ascii="LiberationSerif" w:hAnsi="LiberationSerif"/>
          <w:color w:val="000000"/>
          <w:sz w:val="28"/>
          <w:szCs w:val="28"/>
        </w:rPr>
        <w:t xml:space="preserve"> материал, может изложить его своими словами,</w:t>
      </w:r>
      <w:r>
        <w:rPr>
          <w:rFonts w:ascii="LiberationSerif" w:hAnsi="LiberationSerif"/>
          <w:color w:val="000000"/>
          <w:sz w:val="28"/>
          <w:szCs w:val="28"/>
        </w:rPr>
        <w:br/>
        <w:t>самостоятельно подтверждает ответ конкретными примерами, правильно и обстоятельно</w:t>
      </w:r>
      <w:r>
        <w:rPr>
          <w:rFonts w:ascii="LiberationSerif" w:hAnsi="LiberationSerif"/>
          <w:color w:val="000000"/>
          <w:sz w:val="28"/>
          <w:szCs w:val="28"/>
        </w:rPr>
        <w:br/>
        <w:t>отвечает на дополнительные вопросы.</w:t>
      </w:r>
      <w:r>
        <w:rPr>
          <w:rFonts w:ascii="LiberationSerif" w:hAnsi="LiberationSerif"/>
          <w:color w:val="000000"/>
          <w:sz w:val="28"/>
          <w:szCs w:val="28"/>
        </w:rPr>
        <w:br/>
      </w:r>
    </w:p>
    <w:p w:rsidR="00DC3012" w:rsidRDefault="00DC3012" w:rsidP="00DC3012">
      <w:pPr>
        <w:spacing w:after="0" w:line="276" w:lineRule="auto"/>
        <w:rPr>
          <w:rFonts w:ascii="LiberationSerif" w:hAnsi="LiberationSerif"/>
          <w:color w:val="000000"/>
          <w:sz w:val="28"/>
          <w:szCs w:val="28"/>
        </w:rPr>
      </w:pPr>
      <w:r>
        <w:rPr>
          <w:rFonts w:ascii="LiberationSerif-Bold" w:hAnsi="LiberationSerif-Bold"/>
          <w:b/>
          <w:bCs/>
          <w:color w:val="000000"/>
          <w:sz w:val="28"/>
          <w:szCs w:val="28"/>
        </w:rPr>
        <w:t>Определение уровня усвоения практической части занятия.</w:t>
      </w:r>
      <w:r>
        <w:rPr>
          <w:rFonts w:ascii="LiberationSerif-Bold" w:hAnsi="LiberationSerif-Bold"/>
          <w:b/>
          <w:bCs/>
          <w:color w:val="000000"/>
          <w:sz w:val="28"/>
          <w:szCs w:val="28"/>
        </w:rPr>
        <w:br/>
        <w:t>1 уровень</w:t>
      </w:r>
      <w:r>
        <w:rPr>
          <w:rFonts w:ascii="LiberationSerif-Bold" w:hAnsi="LiberationSerif-Bold"/>
          <w:b/>
          <w:bCs/>
          <w:color w:val="000000"/>
          <w:sz w:val="28"/>
          <w:szCs w:val="28"/>
        </w:rPr>
        <w:br/>
      </w:r>
      <w:r>
        <w:rPr>
          <w:rFonts w:ascii="LiberationSerif" w:hAnsi="LiberationSerif"/>
          <w:color w:val="000000"/>
          <w:sz w:val="28"/>
          <w:szCs w:val="28"/>
        </w:rPr>
        <w:t>Работа выполнена со значительными нарушениями заданных требований. Отклонения составляют 20 %. Наблюдалась неуверенность при выполнении работы, требовался постоянный контроль руководителя в течение всей работы. Отдельные приемы выполнялись неправильно.</w:t>
      </w:r>
      <w:r>
        <w:rPr>
          <w:rFonts w:ascii="LiberationSerif" w:hAnsi="LiberationSerif"/>
          <w:color w:val="000000"/>
          <w:sz w:val="28"/>
          <w:szCs w:val="28"/>
        </w:rPr>
        <w:br/>
      </w:r>
      <w:r>
        <w:rPr>
          <w:rFonts w:ascii="LiberationSerif-Bold" w:hAnsi="LiberationSerif-Bold"/>
          <w:b/>
          <w:bCs/>
          <w:color w:val="000000"/>
          <w:sz w:val="28"/>
          <w:szCs w:val="28"/>
        </w:rPr>
        <w:t>2 уровень</w:t>
      </w:r>
      <w:r>
        <w:rPr>
          <w:rFonts w:ascii="LiberationSerif-Bold" w:hAnsi="LiberationSerif-Bold"/>
          <w:b/>
          <w:bCs/>
          <w:color w:val="000000"/>
          <w:sz w:val="28"/>
          <w:szCs w:val="28"/>
        </w:rPr>
        <w:br/>
      </w:r>
      <w:r>
        <w:rPr>
          <w:rFonts w:ascii="LiberationSerif" w:hAnsi="LiberationSerif"/>
          <w:color w:val="000000"/>
          <w:sz w:val="28"/>
          <w:szCs w:val="28"/>
        </w:rPr>
        <w:t>Работа выполнена с незначительными отклонениями от заданных требований. Отклонения составляют 10 %. Работа выполнялась самостоятельно, но требовался незначительный контроль руководителя. Все приемы выполнялись правильно.</w:t>
      </w:r>
      <w:r>
        <w:rPr>
          <w:rFonts w:ascii="LiberationSerif" w:hAnsi="LiberationSerif"/>
          <w:color w:val="000000"/>
          <w:sz w:val="28"/>
          <w:szCs w:val="28"/>
        </w:rPr>
        <w:br/>
      </w:r>
      <w:r>
        <w:rPr>
          <w:rFonts w:ascii="LiberationSerif-Bold" w:hAnsi="LiberationSerif-Bold"/>
          <w:b/>
          <w:bCs/>
          <w:color w:val="000000"/>
          <w:sz w:val="28"/>
          <w:szCs w:val="28"/>
        </w:rPr>
        <w:t>3 уровень</w:t>
      </w:r>
      <w:r>
        <w:rPr>
          <w:rFonts w:ascii="LiberationSerif-Bold" w:hAnsi="LiberationSerif-Bold"/>
          <w:b/>
          <w:bCs/>
          <w:color w:val="000000"/>
          <w:sz w:val="28"/>
          <w:szCs w:val="28"/>
        </w:rPr>
        <w:br/>
      </w:r>
      <w:r>
        <w:rPr>
          <w:rFonts w:ascii="LiberationSerif" w:hAnsi="LiberationSerif"/>
          <w:color w:val="000000"/>
          <w:sz w:val="28"/>
          <w:szCs w:val="28"/>
        </w:rPr>
        <w:t>Работа выполнена с учетом установленных требований: точность, качество.</w:t>
      </w:r>
      <w:r>
        <w:rPr>
          <w:rFonts w:ascii="LiberationSerif" w:hAnsi="LiberationSerif"/>
          <w:color w:val="000000"/>
          <w:sz w:val="28"/>
          <w:szCs w:val="28"/>
        </w:rPr>
        <w:br/>
        <w:t>Работа выполнялась самостоятельно. Выполнялся самостоятельно контроль, своевременно устранялись ошибки.</w:t>
      </w:r>
    </w:p>
    <w:p w:rsidR="00DC3012" w:rsidRDefault="00DC3012" w:rsidP="00DC3012">
      <w:pPr>
        <w:spacing w:after="0" w:line="276" w:lineRule="auto"/>
        <w:rPr>
          <w:rFonts w:ascii="LiberationSerif" w:hAnsi="LiberationSerif"/>
          <w:color w:val="000000"/>
          <w:sz w:val="28"/>
          <w:szCs w:val="28"/>
        </w:rPr>
      </w:pPr>
    </w:p>
    <w:p w:rsidR="00DC3012" w:rsidRDefault="00DC3012" w:rsidP="00DC3012">
      <w:pPr>
        <w:spacing w:after="0" w:line="276" w:lineRule="auto"/>
        <w:rPr>
          <w:rFonts w:ascii="TimesNewRomanPS-BoldMT" w:eastAsia="Times New Roman" w:hAnsi="TimesNewRomanPS-BoldMT" w:cs="Times New Roman"/>
          <w:b/>
          <w:bCs/>
          <w:color w:val="000000" w:themeColor="text1"/>
          <w:sz w:val="28"/>
          <w:szCs w:val="28"/>
          <w:lang w:eastAsia="ru-RU"/>
        </w:rPr>
      </w:pPr>
      <w:r>
        <w:rPr>
          <w:rFonts w:ascii="TimesNewRomanPS-BoldMT" w:eastAsia="Times New Roman" w:hAnsi="TimesNewRomanPS-BoldMT" w:cs="Times New Roman"/>
          <w:b/>
          <w:bCs/>
          <w:color w:val="000000"/>
          <w:sz w:val="28"/>
          <w:szCs w:val="28"/>
          <w:lang w:val="en-US" w:eastAsia="ru-RU"/>
        </w:rPr>
        <w:t>VI</w:t>
      </w:r>
      <w:r>
        <w:rPr>
          <w:rFonts w:ascii="TimesNewRomanPS-BoldMT" w:eastAsia="Times New Roman" w:hAnsi="TimesNewRomanPS-BoldMT" w:cs="Times New Roman"/>
          <w:b/>
          <w:bCs/>
          <w:color w:val="000000"/>
          <w:sz w:val="28"/>
          <w:szCs w:val="28"/>
          <w:lang w:eastAsia="ru-RU"/>
        </w:rPr>
        <w:t>. Требования к условиям реализации образовательной программы профессионального обучения</w:t>
      </w:r>
      <w:r>
        <w:rPr>
          <w:rFonts w:ascii="TimesNewRomanPS-BoldMT" w:eastAsia="Times New Roman" w:hAnsi="TimesNewRomanPS-BoldMT" w:cs="Times New Roman"/>
          <w:b/>
          <w:bCs/>
          <w:color w:val="000000"/>
          <w:sz w:val="28"/>
          <w:szCs w:val="28"/>
          <w:lang w:eastAsia="ru-RU"/>
        </w:rPr>
        <w:br/>
      </w:r>
    </w:p>
    <w:p w:rsidR="00DC3012" w:rsidRDefault="00DC3012" w:rsidP="00DC3012">
      <w:pPr>
        <w:jc w:val="center"/>
        <w:rPr>
          <w:rFonts w:ascii="Times New Roman" w:hAnsi="Times New Roman" w:cs="Times New Roman"/>
          <w:b/>
          <w:sz w:val="28"/>
          <w:szCs w:val="28"/>
        </w:rPr>
      </w:pPr>
      <w:r>
        <w:rPr>
          <w:rFonts w:ascii="Times New Roman" w:hAnsi="Times New Roman" w:cs="Times New Roman"/>
          <w:b/>
          <w:sz w:val="28"/>
          <w:szCs w:val="28"/>
        </w:rPr>
        <w:t>Оборудование швейной мастерской</w:t>
      </w:r>
    </w:p>
    <w:p w:rsidR="00DC3012" w:rsidRDefault="00DC3012" w:rsidP="00DC3012">
      <w:pPr>
        <w:spacing w:after="0"/>
        <w:ind w:firstLine="709"/>
        <w:jc w:val="both"/>
        <w:rPr>
          <w:rFonts w:ascii="Times New Roman" w:hAnsi="Times New Roman" w:cs="Times New Roman"/>
          <w:sz w:val="24"/>
          <w:szCs w:val="24"/>
        </w:rPr>
      </w:pPr>
      <w:r>
        <w:rPr>
          <w:rFonts w:ascii="Times New Roman" w:hAnsi="Times New Roman" w:cs="Times New Roman"/>
          <w:sz w:val="28"/>
          <w:szCs w:val="28"/>
        </w:rPr>
        <w:t xml:space="preserve">Реализация программы 19601 «Швея» предполагает наличие </w:t>
      </w:r>
      <w:r w:rsidR="00014FCE">
        <w:rPr>
          <w:rFonts w:ascii="Times New Roman" w:hAnsi="Times New Roman" w:cs="Times New Roman"/>
          <w:sz w:val="28"/>
          <w:szCs w:val="28"/>
        </w:rPr>
        <w:t xml:space="preserve">учебного </w:t>
      </w:r>
      <w:r>
        <w:rPr>
          <w:rFonts w:ascii="Times New Roman" w:hAnsi="Times New Roman" w:cs="Times New Roman"/>
          <w:sz w:val="28"/>
          <w:szCs w:val="28"/>
        </w:rPr>
        <w:t xml:space="preserve"> </w:t>
      </w:r>
      <w:r w:rsidR="00014FCE">
        <w:rPr>
          <w:rFonts w:ascii="Times New Roman" w:hAnsi="Times New Roman" w:cs="Times New Roman"/>
          <w:sz w:val="28"/>
          <w:szCs w:val="28"/>
        </w:rPr>
        <w:t>кабинета</w:t>
      </w:r>
      <w:r>
        <w:rPr>
          <w:rFonts w:ascii="Times New Roman" w:hAnsi="Times New Roman" w:cs="Times New Roman"/>
          <w:sz w:val="28"/>
          <w:szCs w:val="28"/>
        </w:rPr>
        <w:t>, оснащённо</w:t>
      </w:r>
      <w:r w:rsidR="00014FCE">
        <w:rPr>
          <w:rFonts w:ascii="Times New Roman" w:hAnsi="Times New Roman" w:cs="Times New Roman"/>
          <w:sz w:val="28"/>
          <w:szCs w:val="28"/>
        </w:rPr>
        <w:t>го</w:t>
      </w:r>
      <w:r>
        <w:rPr>
          <w:rFonts w:ascii="Times New Roman" w:hAnsi="Times New Roman" w:cs="Times New Roman"/>
          <w:sz w:val="28"/>
          <w:szCs w:val="28"/>
        </w:rPr>
        <w:t xml:space="preserve"> оборудованием в соответствии с требованиями</w:t>
      </w:r>
      <w:r>
        <w:rPr>
          <w:rFonts w:ascii="Times New Roman" w:hAnsi="Times New Roman" w:cs="Times New Roman"/>
          <w:sz w:val="24"/>
          <w:szCs w:val="24"/>
        </w:rPr>
        <w:t>:</w:t>
      </w:r>
    </w:p>
    <w:p w:rsidR="00DC3012" w:rsidRDefault="00DC3012" w:rsidP="00DC3012">
      <w:pPr>
        <w:pStyle w:val="a4"/>
        <w:numPr>
          <w:ilvl w:val="0"/>
          <w:numId w:val="2"/>
        </w:numPr>
        <w:spacing w:after="0" w:line="276" w:lineRule="auto"/>
        <w:ind w:left="714" w:hanging="357"/>
        <w:rPr>
          <w:rFonts w:ascii="Times New Roman" w:hAnsi="Times New Roman" w:cs="Times New Roman"/>
          <w:bCs/>
          <w:sz w:val="28"/>
          <w:szCs w:val="28"/>
        </w:rPr>
      </w:pPr>
      <w:r>
        <w:rPr>
          <w:rFonts w:ascii="Times New Roman" w:hAnsi="Times New Roman" w:cs="Times New Roman"/>
          <w:bCs/>
          <w:sz w:val="28"/>
          <w:szCs w:val="28"/>
        </w:rPr>
        <w:t>доска учебная -1шт.;</w:t>
      </w:r>
    </w:p>
    <w:p w:rsidR="00DC3012" w:rsidRDefault="00DC3012" w:rsidP="00DC3012">
      <w:pPr>
        <w:pStyle w:val="a4"/>
        <w:numPr>
          <w:ilvl w:val="0"/>
          <w:numId w:val="2"/>
        </w:numPr>
        <w:spacing w:after="0" w:line="276" w:lineRule="auto"/>
        <w:ind w:left="714" w:hanging="357"/>
        <w:rPr>
          <w:rFonts w:ascii="Times New Roman" w:hAnsi="Times New Roman" w:cs="Times New Roman"/>
          <w:bCs/>
          <w:sz w:val="28"/>
          <w:szCs w:val="28"/>
          <w:lang w:val="en-US"/>
        </w:rPr>
      </w:pPr>
      <w:r>
        <w:rPr>
          <w:rFonts w:ascii="Times New Roman" w:hAnsi="Times New Roman" w:cs="Times New Roman"/>
          <w:bCs/>
          <w:sz w:val="28"/>
          <w:szCs w:val="28"/>
        </w:rPr>
        <w:t>машина</w:t>
      </w:r>
      <w:r>
        <w:rPr>
          <w:rFonts w:ascii="Times New Roman" w:hAnsi="Times New Roman" w:cs="Times New Roman"/>
          <w:bCs/>
          <w:sz w:val="28"/>
          <w:szCs w:val="28"/>
          <w:lang w:val="en-US"/>
        </w:rPr>
        <w:t xml:space="preserve"> </w:t>
      </w:r>
      <w:r>
        <w:rPr>
          <w:rFonts w:ascii="Times New Roman" w:hAnsi="Times New Roman" w:cs="Times New Roman"/>
          <w:bCs/>
          <w:sz w:val="28"/>
          <w:szCs w:val="28"/>
        </w:rPr>
        <w:t>швейная</w:t>
      </w:r>
      <w:r>
        <w:rPr>
          <w:rFonts w:ascii="Times New Roman" w:hAnsi="Times New Roman" w:cs="Times New Roman"/>
          <w:bCs/>
          <w:sz w:val="28"/>
          <w:szCs w:val="28"/>
          <w:lang w:val="en-US"/>
        </w:rPr>
        <w:t xml:space="preserve"> (Jaguar) – 1</w:t>
      </w:r>
      <w:r>
        <w:rPr>
          <w:rFonts w:ascii="Times New Roman" w:hAnsi="Times New Roman" w:cs="Times New Roman"/>
          <w:bCs/>
          <w:sz w:val="28"/>
          <w:szCs w:val="28"/>
        </w:rPr>
        <w:t xml:space="preserve"> шт.</w:t>
      </w:r>
      <w:r>
        <w:rPr>
          <w:rFonts w:ascii="Times New Roman" w:hAnsi="Times New Roman" w:cs="Times New Roman"/>
          <w:bCs/>
          <w:sz w:val="28"/>
          <w:szCs w:val="28"/>
          <w:lang w:val="en-US"/>
        </w:rPr>
        <w:t>;</w:t>
      </w:r>
    </w:p>
    <w:p w:rsidR="00DC3012" w:rsidRDefault="00DC3012" w:rsidP="00DC3012">
      <w:pPr>
        <w:pStyle w:val="a4"/>
        <w:numPr>
          <w:ilvl w:val="0"/>
          <w:numId w:val="2"/>
        </w:numPr>
        <w:spacing w:after="0" w:line="276" w:lineRule="auto"/>
        <w:ind w:left="714" w:hanging="357"/>
        <w:rPr>
          <w:rFonts w:ascii="Times New Roman" w:hAnsi="Times New Roman" w:cs="Times New Roman"/>
          <w:bCs/>
          <w:sz w:val="28"/>
          <w:szCs w:val="28"/>
        </w:rPr>
      </w:pPr>
      <w:r>
        <w:rPr>
          <w:rFonts w:ascii="Times New Roman" w:hAnsi="Times New Roman" w:cs="Times New Roman"/>
          <w:bCs/>
          <w:sz w:val="28"/>
          <w:szCs w:val="28"/>
        </w:rPr>
        <w:t>машина швейная (Чайка 143-а) – 2 шт.;</w:t>
      </w:r>
    </w:p>
    <w:p w:rsidR="00DC3012" w:rsidRDefault="00DC3012" w:rsidP="00DC3012">
      <w:pPr>
        <w:pStyle w:val="a4"/>
        <w:numPr>
          <w:ilvl w:val="0"/>
          <w:numId w:val="2"/>
        </w:numPr>
        <w:spacing w:after="0" w:line="276" w:lineRule="auto"/>
        <w:ind w:left="714" w:hanging="357"/>
        <w:rPr>
          <w:rFonts w:ascii="Times New Roman" w:hAnsi="Times New Roman" w:cs="Times New Roman"/>
          <w:bCs/>
          <w:sz w:val="28"/>
          <w:szCs w:val="28"/>
        </w:rPr>
      </w:pPr>
      <w:proofErr w:type="spellStart"/>
      <w:r>
        <w:rPr>
          <w:rFonts w:ascii="Times New Roman" w:hAnsi="Times New Roman" w:cs="Times New Roman"/>
          <w:bCs/>
          <w:sz w:val="28"/>
          <w:szCs w:val="28"/>
        </w:rPr>
        <w:t>оверлок</w:t>
      </w:r>
      <w:proofErr w:type="spellEnd"/>
      <w:r>
        <w:rPr>
          <w:rFonts w:ascii="Times New Roman" w:hAnsi="Times New Roman" w:cs="Times New Roman"/>
          <w:bCs/>
          <w:sz w:val="28"/>
          <w:szCs w:val="28"/>
        </w:rPr>
        <w:t xml:space="preserve"> (МКБ-1) – 1 шт.;</w:t>
      </w:r>
    </w:p>
    <w:p w:rsidR="00DC3012" w:rsidRDefault="00DC3012" w:rsidP="00DC3012">
      <w:pPr>
        <w:pStyle w:val="a4"/>
        <w:numPr>
          <w:ilvl w:val="0"/>
          <w:numId w:val="2"/>
        </w:numPr>
        <w:spacing w:after="0" w:line="276" w:lineRule="auto"/>
        <w:ind w:left="714" w:hanging="357"/>
        <w:rPr>
          <w:rFonts w:ascii="Times New Roman" w:hAnsi="Times New Roman" w:cs="Times New Roman"/>
          <w:bCs/>
          <w:sz w:val="28"/>
          <w:szCs w:val="28"/>
        </w:rPr>
      </w:pPr>
      <w:r>
        <w:rPr>
          <w:rFonts w:ascii="Times New Roman" w:hAnsi="Times New Roman" w:cs="Times New Roman"/>
          <w:bCs/>
          <w:sz w:val="28"/>
          <w:szCs w:val="28"/>
        </w:rPr>
        <w:t>утюг электрический – 1 шт.;</w:t>
      </w:r>
    </w:p>
    <w:p w:rsidR="00DC3012" w:rsidRDefault="00DC3012" w:rsidP="00DC3012">
      <w:pPr>
        <w:pStyle w:val="a4"/>
        <w:numPr>
          <w:ilvl w:val="0"/>
          <w:numId w:val="2"/>
        </w:numPr>
        <w:spacing w:after="0" w:line="276" w:lineRule="auto"/>
        <w:ind w:left="714" w:hanging="357"/>
        <w:rPr>
          <w:rFonts w:ascii="Times New Roman" w:hAnsi="Times New Roman" w:cs="Times New Roman"/>
          <w:bCs/>
          <w:sz w:val="28"/>
          <w:szCs w:val="28"/>
        </w:rPr>
      </w:pPr>
      <w:r>
        <w:rPr>
          <w:rFonts w:ascii="Times New Roman" w:hAnsi="Times New Roman" w:cs="Times New Roman"/>
          <w:bCs/>
          <w:sz w:val="28"/>
          <w:szCs w:val="28"/>
        </w:rPr>
        <w:t>ноутбук – 1 шт.;</w:t>
      </w:r>
    </w:p>
    <w:p w:rsidR="00DC3012" w:rsidRDefault="00DC3012" w:rsidP="00DC3012">
      <w:pPr>
        <w:pStyle w:val="a4"/>
        <w:numPr>
          <w:ilvl w:val="0"/>
          <w:numId w:val="2"/>
        </w:numPr>
        <w:spacing w:after="0" w:line="276" w:lineRule="auto"/>
        <w:ind w:left="714" w:hanging="357"/>
        <w:rPr>
          <w:rFonts w:ascii="Times New Roman" w:hAnsi="Times New Roman" w:cs="Times New Roman"/>
          <w:bCs/>
          <w:sz w:val="28"/>
          <w:szCs w:val="28"/>
        </w:rPr>
      </w:pPr>
      <w:r>
        <w:rPr>
          <w:rFonts w:ascii="Times New Roman" w:hAnsi="Times New Roman" w:cs="Times New Roman"/>
          <w:bCs/>
          <w:sz w:val="28"/>
          <w:szCs w:val="28"/>
        </w:rPr>
        <w:t>доска гладильная - 1;</w:t>
      </w:r>
    </w:p>
    <w:p w:rsidR="00DC3012" w:rsidRDefault="00DC3012" w:rsidP="00DC3012">
      <w:pPr>
        <w:pStyle w:val="a4"/>
        <w:numPr>
          <w:ilvl w:val="0"/>
          <w:numId w:val="2"/>
        </w:numPr>
        <w:spacing w:after="0" w:line="276" w:lineRule="auto"/>
        <w:ind w:left="714" w:hanging="357"/>
        <w:rPr>
          <w:rFonts w:ascii="Times New Roman" w:hAnsi="Times New Roman" w:cs="Times New Roman"/>
          <w:bCs/>
          <w:sz w:val="28"/>
          <w:szCs w:val="28"/>
        </w:rPr>
      </w:pPr>
      <w:r>
        <w:rPr>
          <w:rFonts w:ascii="Times New Roman" w:hAnsi="Times New Roman" w:cs="Times New Roman"/>
          <w:bCs/>
          <w:sz w:val="28"/>
          <w:szCs w:val="28"/>
        </w:rPr>
        <w:t>стол для раскроя с пластиковым покрытием;</w:t>
      </w:r>
    </w:p>
    <w:p w:rsidR="00DC3012" w:rsidRDefault="00DC3012" w:rsidP="00DC3012">
      <w:pPr>
        <w:pStyle w:val="a4"/>
        <w:numPr>
          <w:ilvl w:val="0"/>
          <w:numId w:val="2"/>
        </w:numPr>
        <w:spacing w:after="0" w:line="276" w:lineRule="auto"/>
        <w:ind w:left="714" w:hanging="357"/>
        <w:rPr>
          <w:rFonts w:ascii="Times New Roman" w:hAnsi="Times New Roman" w:cs="Times New Roman"/>
          <w:bCs/>
          <w:sz w:val="28"/>
          <w:szCs w:val="28"/>
        </w:rPr>
      </w:pPr>
      <w:r>
        <w:rPr>
          <w:rFonts w:ascii="Times New Roman" w:hAnsi="Times New Roman" w:cs="Times New Roman"/>
          <w:bCs/>
          <w:sz w:val="28"/>
          <w:szCs w:val="28"/>
        </w:rPr>
        <w:t>шкаф для одежды;</w:t>
      </w:r>
    </w:p>
    <w:p w:rsidR="00DC3012" w:rsidRDefault="00DC3012" w:rsidP="00DC3012">
      <w:pPr>
        <w:pStyle w:val="a4"/>
        <w:numPr>
          <w:ilvl w:val="0"/>
          <w:numId w:val="2"/>
        </w:numPr>
        <w:spacing w:after="0" w:line="276" w:lineRule="auto"/>
        <w:ind w:left="714" w:hanging="357"/>
        <w:rPr>
          <w:rFonts w:ascii="Times New Roman" w:hAnsi="Times New Roman" w:cs="Times New Roman"/>
          <w:bCs/>
          <w:sz w:val="28"/>
          <w:szCs w:val="28"/>
        </w:rPr>
      </w:pPr>
      <w:r>
        <w:rPr>
          <w:rFonts w:ascii="Times New Roman" w:hAnsi="Times New Roman" w:cs="Times New Roman"/>
          <w:bCs/>
          <w:sz w:val="28"/>
          <w:szCs w:val="28"/>
        </w:rPr>
        <w:t>зеркало – 1 шт.;</w:t>
      </w:r>
    </w:p>
    <w:p w:rsidR="00DC3012" w:rsidRDefault="00DC3012" w:rsidP="00DC3012">
      <w:pPr>
        <w:pStyle w:val="a4"/>
        <w:numPr>
          <w:ilvl w:val="0"/>
          <w:numId w:val="2"/>
        </w:numPr>
        <w:spacing w:after="0" w:line="276" w:lineRule="auto"/>
        <w:ind w:left="714" w:hanging="357"/>
        <w:rPr>
          <w:rFonts w:ascii="Times New Roman" w:hAnsi="Times New Roman" w:cs="Times New Roman"/>
          <w:bCs/>
          <w:sz w:val="28"/>
          <w:szCs w:val="28"/>
        </w:rPr>
      </w:pPr>
      <w:r>
        <w:rPr>
          <w:rFonts w:ascii="Times New Roman" w:hAnsi="Times New Roman" w:cs="Times New Roman"/>
          <w:bCs/>
          <w:sz w:val="28"/>
          <w:szCs w:val="28"/>
        </w:rPr>
        <w:lastRenderedPageBreak/>
        <w:t>манекен– 1 шт.;</w:t>
      </w:r>
    </w:p>
    <w:p w:rsidR="00DC3012" w:rsidRDefault="00DC3012" w:rsidP="00DC3012">
      <w:pPr>
        <w:pStyle w:val="a4"/>
        <w:numPr>
          <w:ilvl w:val="0"/>
          <w:numId w:val="2"/>
        </w:numPr>
        <w:spacing w:after="0" w:line="276" w:lineRule="auto"/>
        <w:ind w:left="714" w:hanging="357"/>
        <w:rPr>
          <w:rFonts w:ascii="Times New Roman" w:hAnsi="Times New Roman" w:cs="Times New Roman"/>
          <w:bCs/>
          <w:sz w:val="28"/>
          <w:szCs w:val="28"/>
        </w:rPr>
      </w:pPr>
      <w:r>
        <w:rPr>
          <w:rFonts w:ascii="Times New Roman" w:hAnsi="Times New Roman" w:cs="Times New Roman"/>
          <w:bCs/>
          <w:sz w:val="28"/>
          <w:szCs w:val="28"/>
        </w:rPr>
        <w:t>комплект рабочих инструментов;</w:t>
      </w:r>
    </w:p>
    <w:p w:rsidR="00DC3012" w:rsidRDefault="00DC3012" w:rsidP="00DC3012">
      <w:pPr>
        <w:pStyle w:val="a4"/>
        <w:numPr>
          <w:ilvl w:val="0"/>
          <w:numId w:val="2"/>
        </w:numPr>
        <w:spacing w:after="0" w:line="276" w:lineRule="auto"/>
        <w:ind w:left="714" w:hanging="357"/>
        <w:rPr>
          <w:rFonts w:ascii="Times New Roman" w:hAnsi="Times New Roman" w:cs="Times New Roman"/>
          <w:bCs/>
          <w:sz w:val="28"/>
          <w:szCs w:val="28"/>
        </w:rPr>
      </w:pPr>
      <w:r>
        <w:rPr>
          <w:rFonts w:ascii="Times New Roman" w:hAnsi="Times New Roman" w:cs="Times New Roman"/>
          <w:bCs/>
          <w:sz w:val="28"/>
          <w:szCs w:val="28"/>
        </w:rPr>
        <w:t>комплект учебно-наглядных пособий;</w:t>
      </w:r>
    </w:p>
    <w:p w:rsidR="00DC3012" w:rsidRDefault="00DC3012" w:rsidP="00DC3012">
      <w:pPr>
        <w:pStyle w:val="a4"/>
        <w:numPr>
          <w:ilvl w:val="0"/>
          <w:numId w:val="2"/>
        </w:numPr>
        <w:spacing w:after="0" w:line="276" w:lineRule="auto"/>
        <w:ind w:left="714" w:hanging="357"/>
        <w:rPr>
          <w:rFonts w:ascii="Times New Roman" w:hAnsi="Times New Roman" w:cs="Times New Roman"/>
          <w:bCs/>
          <w:sz w:val="28"/>
          <w:szCs w:val="28"/>
        </w:rPr>
      </w:pPr>
      <w:r>
        <w:rPr>
          <w:rFonts w:ascii="Times New Roman" w:hAnsi="Times New Roman" w:cs="Times New Roman"/>
          <w:bCs/>
          <w:sz w:val="28"/>
          <w:szCs w:val="28"/>
        </w:rPr>
        <w:t>технологические карты;</w:t>
      </w:r>
    </w:p>
    <w:p w:rsidR="00DC3012" w:rsidRDefault="00DC3012" w:rsidP="00DC3012">
      <w:pPr>
        <w:pStyle w:val="a4"/>
        <w:numPr>
          <w:ilvl w:val="0"/>
          <w:numId w:val="2"/>
        </w:numPr>
        <w:spacing w:after="0" w:line="276" w:lineRule="auto"/>
        <w:ind w:left="714" w:hanging="357"/>
        <w:rPr>
          <w:rFonts w:ascii="Times New Roman" w:hAnsi="Times New Roman" w:cs="Times New Roman"/>
          <w:bCs/>
          <w:sz w:val="28"/>
          <w:szCs w:val="28"/>
        </w:rPr>
      </w:pPr>
      <w:r>
        <w:rPr>
          <w:rFonts w:ascii="Times New Roman" w:hAnsi="Times New Roman" w:cs="Times New Roman"/>
          <w:bCs/>
          <w:sz w:val="28"/>
          <w:szCs w:val="28"/>
        </w:rPr>
        <w:t>коллекции;</w:t>
      </w:r>
    </w:p>
    <w:p w:rsidR="00DC3012" w:rsidRDefault="00DC3012" w:rsidP="00DC3012">
      <w:pPr>
        <w:pStyle w:val="a4"/>
        <w:numPr>
          <w:ilvl w:val="0"/>
          <w:numId w:val="2"/>
        </w:numPr>
        <w:spacing w:after="0" w:line="276" w:lineRule="auto"/>
        <w:ind w:left="714" w:hanging="357"/>
        <w:rPr>
          <w:rFonts w:ascii="Times New Roman" w:hAnsi="Times New Roman" w:cs="Times New Roman"/>
          <w:bCs/>
          <w:sz w:val="28"/>
          <w:szCs w:val="28"/>
        </w:rPr>
      </w:pPr>
      <w:r>
        <w:rPr>
          <w:rFonts w:ascii="Times New Roman" w:hAnsi="Times New Roman" w:cs="Times New Roman"/>
          <w:bCs/>
          <w:sz w:val="28"/>
          <w:szCs w:val="28"/>
        </w:rPr>
        <w:t>видеоматериалы;</w:t>
      </w:r>
    </w:p>
    <w:p w:rsidR="00DC3012" w:rsidRDefault="00DC3012" w:rsidP="00DC3012">
      <w:pPr>
        <w:pStyle w:val="a4"/>
        <w:numPr>
          <w:ilvl w:val="0"/>
          <w:numId w:val="2"/>
        </w:numPr>
        <w:spacing w:after="0" w:line="276" w:lineRule="auto"/>
        <w:ind w:left="714" w:hanging="357"/>
        <w:rPr>
          <w:rFonts w:ascii="Times New Roman" w:hAnsi="Times New Roman" w:cs="Times New Roman"/>
          <w:bCs/>
          <w:sz w:val="28"/>
          <w:szCs w:val="28"/>
        </w:rPr>
      </w:pPr>
      <w:r>
        <w:rPr>
          <w:rFonts w:ascii="Times New Roman" w:hAnsi="Times New Roman" w:cs="Times New Roman"/>
          <w:bCs/>
          <w:sz w:val="28"/>
          <w:szCs w:val="28"/>
        </w:rPr>
        <w:t>инструктивные карты;</w:t>
      </w:r>
    </w:p>
    <w:p w:rsidR="00014FCE" w:rsidRDefault="00014FCE" w:rsidP="00014FCE">
      <w:pPr>
        <w:spacing w:after="0" w:line="276" w:lineRule="auto"/>
        <w:rPr>
          <w:rFonts w:ascii="Times New Roman" w:hAnsi="Times New Roman" w:cs="Times New Roman"/>
          <w:bCs/>
          <w:sz w:val="28"/>
          <w:szCs w:val="28"/>
        </w:rPr>
      </w:pPr>
    </w:p>
    <w:p w:rsidR="00014FCE" w:rsidRDefault="00014FCE" w:rsidP="00014FCE">
      <w:pPr>
        <w:spacing w:after="0" w:line="276" w:lineRule="auto"/>
        <w:rPr>
          <w:rFonts w:ascii="Times New Roman" w:hAnsi="Times New Roman" w:cs="Times New Roman"/>
          <w:bCs/>
          <w:sz w:val="28"/>
          <w:szCs w:val="28"/>
        </w:rPr>
      </w:pPr>
    </w:p>
    <w:p w:rsidR="00014FCE" w:rsidRDefault="00014FCE" w:rsidP="00014FCE">
      <w:pPr>
        <w:spacing w:after="0" w:line="276" w:lineRule="auto"/>
        <w:rPr>
          <w:rFonts w:ascii="Times New Roman" w:hAnsi="Times New Roman" w:cs="Times New Roman"/>
          <w:bCs/>
          <w:sz w:val="28"/>
          <w:szCs w:val="28"/>
        </w:rPr>
      </w:pPr>
    </w:p>
    <w:p w:rsidR="00014FCE" w:rsidRDefault="00014FCE" w:rsidP="00014FCE">
      <w:pPr>
        <w:spacing w:after="0" w:line="276" w:lineRule="auto"/>
        <w:rPr>
          <w:rFonts w:ascii="Times New Roman" w:hAnsi="Times New Roman" w:cs="Times New Roman"/>
          <w:bCs/>
          <w:sz w:val="28"/>
          <w:szCs w:val="28"/>
        </w:rPr>
      </w:pPr>
    </w:p>
    <w:p w:rsidR="00014FCE" w:rsidRDefault="00014FCE" w:rsidP="00014FCE">
      <w:pPr>
        <w:spacing w:after="0" w:line="276" w:lineRule="auto"/>
        <w:rPr>
          <w:rFonts w:ascii="Times New Roman" w:hAnsi="Times New Roman" w:cs="Times New Roman"/>
          <w:bCs/>
          <w:sz w:val="28"/>
          <w:szCs w:val="28"/>
        </w:rPr>
      </w:pPr>
    </w:p>
    <w:p w:rsidR="00014FCE" w:rsidRDefault="00014FCE" w:rsidP="00014FCE">
      <w:pPr>
        <w:spacing w:after="0" w:line="276" w:lineRule="auto"/>
        <w:rPr>
          <w:rFonts w:ascii="Times New Roman" w:hAnsi="Times New Roman" w:cs="Times New Roman"/>
          <w:bCs/>
          <w:sz w:val="28"/>
          <w:szCs w:val="28"/>
        </w:rPr>
      </w:pPr>
    </w:p>
    <w:p w:rsidR="00014FCE" w:rsidRPr="00014FCE" w:rsidRDefault="00014FCE" w:rsidP="00014FCE">
      <w:pPr>
        <w:spacing w:after="0" w:line="276" w:lineRule="auto"/>
        <w:rPr>
          <w:rFonts w:ascii="Times New Roman" w:hAnsi="Times New Roman" w:cs="Times New Roman"/>
          <w:bCs/>
          <w:sz w:val="28"/>
          <w:szCs w:val="28"/>
        </w:rPr>
      </w:pPr>
    </w:p>
    <w:p w:rsidR="00DC3012" w:rsidRPr="00972FDE" w:rsidRDefault="00DC3012" w:rsidP="00972FDE">
      <w:pPr>
        <w:spacing w:after="0" w:line="276" w:lineRule="auto"/>
        <w:ind w:left="360"/>
        <w:rPr>
          <w:rFonts w:ascii="Times New Roman" w:hAnsi="Times New Roman" w:cs="Times New Roman"/>
          <w:bCs/>
          <w:sz w:val="28"/>
          <w:szCs w:val="28"/>
        </w:rPr>
      </w:pPr>
    </w:p>
    <w:p w:rsidR="00DC3012" w:rsidRDefault="00DC3012" w:rsidP="00DC3012">
      <w:pPr>
        <w:pStyle w:val="a3"/>
        <w:spacing w:line="276" w:lineRule="auto"/>
        <w:rPr>
          <w:rFonts w:ascii="TimesNewRomanPS-BoldMT" w:hAnsi="TimesNewRomanPS-BoldMT"/>
          <w:b/>
          <w:bCs/>
          <w:sz w:val="28"/>
          <w:szCs w:val="28"/>
          <w:lang w:eastAsia="ru-RU"/>
        </w:rPr>
      </w:pPr>
      <w:r>
        <w:rPr>
          <w:rFonts w:ascii="TimesNewRomanPS-BoldMT" w:hAnsi="TimesNewRomanPS-BoldMT"/>
          <w:b/>
          <w:bCs/>
          <w:sz w:val="28"/>
          <w:szCs w:val="28"/>
          <w:lang w:val="en-US" w:eastAsia="ru-RU"/>
        </w:rPr>
        <w:t>VII</w:t>
      </w:r>
      <w:r>
        <w:rPr>
          <w:rFonts w:ascii="TimesNewRomanPS-BoldMT" w:hAnsi="TimesNewRomanPS-BoldMT"/>
          <w:b/>
          <w:bCs/>
          <w:sz w:val="28"/>
          <w:szCs w:val="28"/>
          <w:lang w:eastAsia="ru-RU"/>
        </w:rPr>
        <w:t>. Список рекомендованной литературы</w:t>
      </w:r>
      <w:r>
        <w:rPr>
          <w:rFonts w:ascii="TimesNewRomanPS-BoldMT" w:hAnsi="TimesNewRomanPS-BoldMT"/>
          <w:b/>
          <w:bCs/>
          <w:sz w:val="28"/>
          <w:szCs w:val="28"/>
          <w:lang w:eastAsia="ru-RU"/>
        </w:rPr>
        <w:br/>
      </w:r>
    </w:p>
    <w:p w:rsidR="00DC3012" w:rsidRDefault="00DC3012" w:rsidP="00DC3012">
      <w:pPr>
        <w:pStyle w:val="a3"/>
        <w:spacing w:line="276" w:lineRule="auto"/>
        <w:rPr>
          <w:rFonts w:ascii="Times New Roman" w:hAnsi="Times New Roman" w:cs="Times New Roman"/>
          <w:sz w:val="28"/>
          <w:szCs w:val="28"/>
          <w:lang w:eastAsia="ru-RU"/>
        </w:rPr>
      </w:pPr>
      <w:r>
        <w:rPr>
          <w:rFonts w:ascii="TimesNewRomanPS-BoldMT" w:hAnsi="TimesNewRomanPS-BoldMT"/>
          <w:b/>
          <w:bCs/>
          <w:sz w:val="28"/>
          <w:szCs w:val="28"/>
          <w:lang w:eastAsia="ru-RU"/>
        </w:rPr>
        <w:t>Основные источники:</w:t>
      </w:r>
      <w:r>
        <w:rPr>
          <w:rFonts w:ascii="TimesNewRomanPS-BoldMT" w:hAnsi="TimesNewRomanPS-BoldMT"/>
          <w:b/>
          <w:bCs/>
          <w:sz w:val="28"/>
          <w:szCs w:val="28"/>
          <w:lang w:eastAsia="ru-RU"/>
        </w:rPr>
        <w:br/>
      </w:r>
      <w:r>
        <w:rPr>
          <w:rFonts w:ascii="Times New Roman" w:hAnsi="Times New Roman" w:cs="Times New Roman"/>
          <w:sz w:val="28"/>
          <w:szCs w:val="28"/>
        </w:rPr>
        <w:t xml:space="preserve">1. </w:t>
      </w:r>
      <w:r>
        <w:rPr>
          <w:rFonts w:ascii="Times New Roman" w:hAnsi="Times New Roman" w:cs="Times New Roman"/>
          <w:sz w:val="28"/>
          <w:szCs w:val="28"/>
          <w:lang w:eastAsia="ru-RU"/>
        </w:rPr>
        <w:t xml:space="preserve">Силаева М.А. Технология одежды. Учебник, часть 1 — </w:t>
      </w:r>
      <w:proofErr w:type="spellStart"/>
      <w:r>
        <w:rPr>
          <w:rFonts w:ascii="Times New Roman" w:hAnsi="Times New Roman" w:cs="Times New Roman"/>
          <w:sz w:val="28"/>
          <w:szCs w:val="28"/>
          <w:lang w:eastAsia="ru-RU"/>
        </w:rPr>
        <w:t>М.:Издательский</w:t>
      </w:r>
      <w:proofErr w:type="spellEnd"/>
      <w:r>
        <w:rPr>
          <w:rFonts w:ascii="Times New Roman" w:hAnsi="Times New Roman" w:cs="Times New Roman"/>
          <w:sz w:val="28"/>
          <w:szCs w:val="28"/>
          <w:lang w:eastAsia="ru-RU"/>
        </w:rPr>
        <w:t xml:space="preserve"> центр «Академия», 2012.</w:t>
      </w:r>
      <w:r>
        <w:rPr>
          <w:rFonts w:ascii="Times New Roman" w:hAnsi="Times New Roman" w:cs="Times New Roman"/>
          <w:sz w:val="28"/>
          <w:szCs w:val="28"/>
          <w:lang w:eastAsia="ru-RU"/>
        </w:rPr>
        <w:br/>
      </w:r>
      <w:r>
        <w:rPr>
          <w:rFonts w:ascii="Times New Roman" w:hAnsi="Times New Roman" w:cs="Times New Roman"/>
          <w:sz w:val="28"/>
          <w:szCs w:val="28"/>
        </w:rPr>
        <w:t xml:space="preserve">2. </w:t>
      </w:r>
      <w:r>
        <w:rPr>
          <w:rFonts w:ascii="Times New Roman" w:hAnsi="Times New Roman" w:cs="Times New Roman"/>
          <w:sz w:val="28"/>
          <w:szCs w:val="28"/>
          <w:lang w:eastAsia="ru-RU"/>
        </w:rPr>
        <w:t xml:space="preserve">Силаева М.А. Технология одежды. Учебник, часть 2 — </w:t>
      </w:r>
      <w:proofErr w:type="spellStart"/>
      <w:r>
        <w:rPr>
          <w:rFonts w:ascii="Times New Roman" w:hAnsi="Times New Roman" w:cs="Times New Roman"/>
          <w:sz w:val="28"/>
          <w:szCs w:val="28"/>
          <w:lang w:eastAsia="ru-RU"/>
        </w:rPr>
        <w:t>М.:Издательский</w:t>
      </w:r>
      <w:proofErr w:type="spellEnd"/>
      <w:r>
        <w:rPr>
          <w:rFonts w:ascii="Times New Roman" w:hAnsi="Times New Roman" w:cs="Times New Roman"/>
          <w:sz w:val="28"/>
          <w:szCs w:val="28"/>
          <w:lang w:eastAsia="ru-RU"/>
        </w:rPr>
        <w:t xml:space="preserve"> центр «Академия», 2012.</w:t>
      </w:r>
      <w:r>
        <w:rPr>
          <w:rFonts w:ascii="Times New Roman" w:hAnsi="Times New Roman" w:cs="Times New Roman"/>
          <w:sz w:val="28"/>
          <w:szCs w:val="28"/>
          <w:lang w:eastAsia="ru-RU"/>
        </w:rPr>
        <w:br/>
      </w:r>
      <w:r>
        <w:rPr>
          <w:rFonts w:ascii="Times New Roman" w:hAnsi="Times New Roman" w:cs="Times New Roman"/>
          <w:sz w:val="28"/>
          <w:szCs w:val="28"/>
        </w:rPr>
        <w:t xml:space="preserve">3. </w:t>
      </w:r>
      <w:proofErr w:type="spellStart"/>
      <w:r>
        <w:rPr>
          <w:rFonts w:ascii="Times New Roman" w:hAnsi="Times New Roman" w:cs="Times New Roman"/>
          <w:sz w:val="28"/>
          <w:szCs w:val="28"/>
          <w:lang w:eastAsia="ru-RU"/>
        </w:rPr>
        <w:t>Бодяло</w:t>
      </w:r>
      <w:proofErr w:type="spellEnd"/>
      <w:r>
        <w:rPr>
          <w:rFonts w:ascii="Times New Roman" w:hAnsi="Times New Roman" w:cs="Times New Roman"/>
          <w:sz w:val="28"/>
          <w:szCs w:val="28"/>
          <w:lang w:eastAsia="ru-RU"/>
        </w:rPr>
        <w:t xml:space="preserve"> Н.Н. Технология швейных изделий</w:t>
      </w:r>
      <w:proofErr w:type="gramStart"/>
      <w:r>
        <w:rPr>
          <w:rFonts w:ascii="Times New Roman" w:hAnsi="Times New Roman" w:cs="Times New Roman"/>
          <w:sz w:val="28"/>
          <w:szCs w:val="28"/>
          <w:lang w:eastAsia="ru-RU"/>
        </w:rPr>
        <w:t xml:space="preserve"> :</w:t>
      </w:r>
      <w:proofErr w:type="gramEnd"/>
      <w:r>
        <w:rPr>
          <w:rFonts w:ascii="Times New Roman" w:hAnsi="Times New Roman" w:cs="Times New Roman"/>
          <w:sz w:val="28"/>
          <w:szCs w:val="28"/>
          <w:lang w:eastAsia="ru-RU"/>
        </w:rPr>
        <w:t xml:space="preserve"> учебник–Витебск : УО «ВГТУ», 2012. </w:t>
      </w:r>
    </w:p>
    <w:p w:rsidR="00DC3012" w:rsidRDefault="00DC3012" w:rsidP="00DC3012">
      <w:pPr>
        <w:pStyle w:val="a3"/>
        <w:spacing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4. </w:t>
      </w:r>
      <w:r>
        <w:rPr>
          <w:rFonts w:ascii="Times New Roman" w:hAnsi="Times New Roman" w:cs="Times New Roman"/>
          <w:color w:val="000000"/>
          <w:sz w:val="28"/>
          <w:szCs w:val="28"/>
        </w:rPr>
        <w:t>Практикум по моделированию и конструированию одежды:</w:t>
      </w:r>
      <w:r>
        <w:rPr>
          <w:rFonts w:ascii="Times New Roman" w:hAnsi="Times New Roman" w:cs="Times New Roman"/>
          <w:color w:val="000000"/>
          <w:sz w:val="28"/>
          <w:szCs w:val="28"/>
        </w:rPr>
        <w:br/>
        <w:t>учебное пособие / под ред. В.Кузьмичева. – Иваново: ИВГПУ, 2014.</w:t>
      </w:r>
    </w:p>
    <w:p w:rsidR="00DC3012" w:rsidRDefault="00DC3012" w:rsidP="00DC3012">
      <w:pPr>
        <w:pStyle w:val="a3"/>
        <w:spacing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proofErr w:type="spellStart"/>
      <w:r>
        <w:rPr>
          <w:rFonts w:ascii="Times New Roman" w:hAnsi="Times New Roman" w:cs="Times New Roman"/>
          <w:bCs/>
          <w:color w:val="000000"/>
          <w:sz w:val="28"/>
          <w:szCs w:val="28"/>
        </w:rPr>
        <w:t>Шеромова</w:t>
      </w:r>
      <w:proofErr w:type="spellEnd"/>
      <w:r>
        <w:rPr>
          <w:rFonts w:ascii="Times New Roman" w:hAnsi="Times New Roman" w:cs="Times New Roman"/>
          <w:bCs/>
          <w:color w:val="000000"/>
          <w:sz w:val="28"/>
          <w:szCs w:val="28"/>
        </w:rPr>
        <w:t xml:space="preserve"> И.А. Текстильные материалы: получение, строение, свойства.</w:t>
      </w:r>
      <w:r>
        <w:rPr>
          <w:rFonts w:ascii="Times New Roman" w:hAnsi="Times New Roman" w:cs="Times New Roman"/>
          <w:color w:val="000000"/>
          <w:sz w:val="28"/>
          <w:szCs w:val="28"/>
        </w:rPr>
        <w:t xml:space="preserve"> Учебное пособие. – Владивосток: Изд-во ВГУЭС, 2006</w:t>
      </w:r>
    </w:p>
    <w:p w:rsidR="00DC3012" w:rsidRDefault="00DC3012" w:rsidP="00DC3012">
      <w:pPr>
        <w:pStyle w:val="a3"/>
        <w:spacing w:line="276" w:lineRule="auto"/>
        <w:rPr>
          <w:rFonts w:ascii="Times New Roman" w:hAnsi="Times New Roman" w:cs="Times New Roman"/>
          <w:color w:val="000000"/>
          <w:sz w:val="28"/>
          <w:szCs w:val="28"/>
        </w:rPr>
      </w:pPr>
      <w:r>
        <w:rPr>
          <w:rFonts w:ascii="Times New Roman" w:hAnsi="Times New Roman" w:cs="Times New Roman"/>
          <w:sz w:val="28"/>
          <w:szCs w:val="28"/>
        </w:rPr>
        <w:t xml:space="preserve">6. </w:t>
      </w:r>
      <w:proofErr w:type="spellStart"/>
      <w:r>
        <w:rPr>
          <w:rFonts w:ascii="Times New Roman" w:hAnsi="Times New Roman" w:cs="Times New Roman"/>
          <w:sz w:val="28"/>
          <w:szCs w:val="28"/>
        </w:rPr>
        <w:t>Савостицкий</w:t>
      </w:r>
      <w:proofErr w:type="spellEnd"/>
      <w:r>
        <w:rPr>
          <w:rFonts w:ascii="Times New Roman" w:hAnsi="Times New Roman" w:cs="Times New Roman"/>
          <w:sz w:val="28"/>
          <w:szCs w:val="28"/>
        </w:rPr>
        <w:t xml:space="preserve"> Н.А. Материаловедения швейного производства. </w:t>
      </w:r>
      <w:proofErr w:type="spellStart"/>
      <w:r>
        <w:rPr>
          <w:rFonts w:ascii="Times New Roman" w:eastAsia="Times New Roman" w:hAnsi="Times New Roman" w:cs="Times New Roman"/>
          <w:color w:val="000000"/>
          <w:sz w:val="28"/>
          <w:szCs w:val="28"/>
          <w:lang w:eastAsia="ru-RU"/>
        </w:rPr>
        <w:t>М.:Издательский</w:t>
      </w:r>
      <w:proofErr w:type="spellEnd"/>
      <w:r>
        <w:rPr>
          <w:rFonts w:ascii="Times New Roman" w:eastAsia="Times New Roman" w:hAnsi="Times New Roman" w:cs="Times New Roman"/>
          <w:color w:val="000000"/>
          <w:sz w:val="28"/>
          <w:szCs w:val="28"/>
          <w:lang w:eastAsia="ru-RU"/>
        </w:rPr>
        <w:t xml:space="preserve"> центр «Академия», 2012.</w:t>
      </w:r>
      <w:r>
        <w:rPr>
          <w:rFonts w:ascii="Times New Roman" w:eastAsia="Times New Roman" w:hAnsi="Times New Roman" w:cs="Times New Roman"/>
          <w:color w:val="000000"/>
          <w:sz w:val="28"/>
          <w:szCs w:val="28"/>
          <w:lang w:eastAsia="ru-RU"/>
        </w:rPr>
        <w:br/>
      </w:r>
      <w:r>
        <w:rPr>
          <w:rFonts w:ascii="Times New Roman" w:hAnsi="Times New Roman" w:cs="Times New Roman"/>
          <w:sz w:val="28"/>
          <w:szCs w:val="28"/>
        </w:rPr>
        <w:t xml:space="preserve">7. </w:t>
      </w:r>
      <w:r>
        <w:rPr>
          <w:rFonts w:ascii="Times New Roman" w:hAnsi="Times New Roman" w:cs="Times New Roman"/>
          <w:bCs/>
          <w:color w:val="000000"/>
          <w:sz w:val="28"/>
          <w:szCs w:val="28"/>
        </w:rPr>
        <w:t xml:space="preserve">Труханова А.Т. </w:t>
      </w:r>
      <w:r>
        <w:rPr>
          <w:rFonts w:ascii="Times New Roman" w:hAnsi="Times New Roman" w:cs="Times New Roman"/>
          <w:color w:val="000000"/>
          <w:sz w:val="28"/>
          <w:szCs w:val="28"/>
        </w:rPr>
        <w:t xml:space="preserve">Основы технологии швейного производства. </w:t>
      </w:r>
      <w:proofErr w:type="gramStart"/>
      <w:r>
        <w:rPr>
          <w:rFonts w:ascii="Times New Roman" w:hAnsi="Times New Roman" w:cs="Times New Roman"/>
          <w:color w:val="000000"/>
          <w:sz w:val="28"/>
          <w:szCs w:val="28"/>
        </w:rPr>
        <w:t>Учеб. для проф.</w:t>
      </w:r>
      <w:r>
        <w:rPr>
          <w:rFonts w:ascii="Times New Roman" w:hAnsi="Times New Roman" w:cs="Times New Roman"/>
          <w:color w:val="000000"/>
          <w:sz w:val="28"/>
          <w:szCs w:val="28"/>
        </w:rPr>
        <w:br/>
        <w:t xml:space="preserve">учеб. заведений.— 4-е изд. стер., — М.: </w:t>
      </w:r>
      <w:proofErr w:type="spellStart"/>
      <w:r>
        <w:rPr>
          <w:rFonts w:ascii="Times New Roman" w:hAnsi="Times New Roman" w:cs="Times New Roman"/>
          <w:color w:val="000000"/>
          <w:sz w:val="28"/>
          <w:szCs w:val="28"/>
        </w:rPr>
        <w:t>Высш</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шк</w:t>
      </w:r>
      <w:proofErr w:type="spellEnd"/>
      <w:r>
        <w:rPr>
          <w:rFonts w:ascii="Times New Roman" w:hAnsi="Times New Roman" w:cs="Times New Roman"/>
          <w:color w:val="000000"/>
          <w:sz w:val="28"/>
          <w:szCs w:val="28"/>
        </w:rPr>
        <w:t>., Изд. Центр «Академия», 2001</w:t>
      </w:r>
      <w:proofErr w:type="gramEnd"/>
    </w:p>
    <w:p w:rsidR="00DC3012" w:rsidRDefault="00DC3012" w:rsidP="00DC3012">
      <w:pPr>
        <w:pStyle w:val="a3"/>
        <w:spacing w:line="276" w:lineRule="auto"/>
        <w:rPr>
          <w:rFonts w:ascii="TimesNewRomanPSMT" w:eastAsia="Times New Roman" w:hAnsi="TimesNewRomanPSMT"/>
          <w:color w:val="000000"/>
          <w:sz w:val="28"/>
          <w:szCs w:val="28"/>
          <w:lang w:eastAsia="ru-RU"/>
        </w:rPr>
      </w:pPr>
      <w:r>
        <w:rPr>
          <w:rFonts w:ascii="Times New Roman" w:hAnsi="Times New Roman" w:cs="Times New Roman"/>
          <w:color w:val="000000"/>
          <w:sz w:val="28"/>
          <w:szCs w:val="28"/>
        </w:rPr>
        <w:t xml:space="preserve">8. Ермаков А.С. Оборудование швейных предприятий. </w:t>
      </w:r>
      <w:r>
        <w:rPr>
          <w:rFonts w:ascii="Times New Roman" w:eastAsia="Times New Roman" w:hAnsi="Times New Roman" w:cs="Times New Roman"/>
          <w:color w:val="000000"/>
          <w:sz w:val="28"/>
          <w:szCs w:val="28"/>
          <w:lang w:eastAsia="ru-RU"/>
        </w:rPr>
        <w:t>М.: Издательский центр «Академия», 2009.</w:t>
      </w:r>
      <w:r>
        <w:rPr>
          <w:rFonts w:ascii="TimesNewRomanPSMT" w:eastAsia="Times New Roman" w:hAnsi="TimesNewRomanPSMT"/>
          <w:color w:val="000000"/>
          <w:sz w:val="28"/>
          <w:szCs w:val="28"/>
          <w:lang w:eastAsia="ru-RU"/>
        </w:rPr>
        <w:br/>
      </w:r>
    </w:p>
    <w:p w:rsidR="00DC3012" w:rsidRDefault="00DC3012" w:rsidP="00DC3012">
      <w:pPr>
        <w:spacing w:after="0" w:line="276" w:lineRule="auto"/>
        <w:rPr>
          <w:rFonts w:ascii="LiberationSerif" w:hAnsi="LiberationSerif"/>
          <w:sz w:val="28"/>
          <w:szCs w:val="28"/>
        </w:rPr>
      </w:pPr>
    </w:p>
    <w:p w:rsidR="00DC3012" w:rsidRDefault="00DC3012" w:rsidP="00DC3012">
      <w:pPr>
        <w:spacing w:after="0" w:line="276" w:lineRule="auto"/>
      </w:pPr>
      <w:r>
        <w:rPr>
          <w:rFonts w:ascii="Times New Roman" w:eastAsia="Times New Roman" w:hAnsi="Times New Roman" w:cs="Times New Roman"/>
          <w:sz w:val="24"/>
          <w:szCs w:val="24"/>
          <w:lang w:eastAsia="ru-RU"/>
        </w:rPr>
        <w:lastRenderedPageBreak/>
        <w:br/>
      </w:r>
    </w:p>
    <w:p w:rsidR="00DC3012" w:rsidRDefault="00DC3012" w:rsidP="00DC3012">
      <w:pPr>
        <w:spacing w:after="0" w:line="276" w:lineRule="auto"/>
      </w:pPr>
    </w:p>
    <w:sectPr w:rsidR="00DC3012" w:rsidSect="00925B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3012" w:rsidRDefault="00DC3012" w:rsidP="00DC3012">
      <w:pPr>
        <w:spacing w:after="0" w:line="240" w:lineRule="auto"/>
      </w:pPr>
      <w:r>
        <w:separator/>
      </w:r>
    </w:p>
  </w:endnote>
  <w:endnote w:type="continuationSeparator" w:id="0">
    <w:p w:rsidR="00DC3012" w:rsidRDefault="00DC3012" w:rsidP="00DC30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Serif-Bold">
    <w:altName w:val="Times New Roman"/>
    <w:panose1 w:val="00000000000000000000"/>
    <w:charset w:val="00"/>
    <w:family w:val="roman"/>
    <w:notTrueType/>
    <w:pitch w:val="default"/>
    <w:sig w:usb0="00000000" w:usb1="00000000" w:usb2="00000000" w:usb3="00000000" w:csb0="00000000"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3012" w:rsidRDefault="00DC3012" w:rsidP="00DC3012">
      <w:pPr>
        <w:spacing w:after="0" w:line="240" w:lineRule="auto"/>
      </w:pPr>
      <w:r>
        <w:separator/>
      </w:r>
    </w:p>
  </w:footnote>
  <w:footnote w:type="continuationSeparator" w:id="0">
    <w:p w:rsidR="00DC3012" w:rsidRDefault="00DC3012" w:rsidP="00DC30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B36BD"/>
    <w:multiLevelType w:val="hybridMultilevel"/>
    <w:tmpl w:val="432A1DE4"/>
    <w:lvl w:ilvl="0" w:tplc="19343A60">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77E70C3"/>
    <w:multiLevelType w:val="multilevel"/>
    <w:tmpl w:val="E0B63870"/>
    <w:lvl w:ilvl="0">
      <w:start w:val="1"/>
      <w:numFmt w:val="decimal"/>
      <w:lvlText w:val="%1."/>
      <w:lvlJc w:val="left"/>
      <w:pPr>
        <w:ind w:left="0" w:firstLine="0"/>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1626326"/>
    <w:multiLevelType w:val="hybridMultilevel"/>
    <w:tmpl w:val="EDAC8B94"/>
    <w:lvl w:ilvl="0" w:tplc="051ECB2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2152E7A"/>
    <w:multiLevelType w:val="multilevel"/>
    <w:tmpl w:val="4BDCC9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76495B"/>
    <w:multiLevelType w:val="multilevel"/>
    <w:tmpl w:val="FD72C66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2C2A002E"/>
    <w:multiLevelType w:val="multilevel"/>
    <w:tmpl w:val="0E229BEA"/>
    <w:lvl w:ilvl="0">
      <w:start w:val="1"/>
      <w:numFmt w:val="decimal"/>
      <w:lvlText w:val="%1."/>
      <w:lvlJc w:val="left"/>
      <w:pPr>
        <w:ind w:left="390" w:hanging="39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6">
    <w:nsid w:val="33E93CE6"/>
    <w:multiLevelType w:val="multilevel"/>
    <w:tmpl w:val="33E93CE6"/>
    <w:lvl w:ilvl="0">
      <w:start w:val="1"/>
      <w:numFmt w:val="decimal"/>
      <w:lvlText w:val="%1."/>
      <w:lvlJc w:val="left"/>
      <w:pPr>
        <w:ind w:left="1844"/>
      </w:pPr>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B87ABC"/>
    <w:multiLevelType w:val="multilevel"/>
    <w:tmpl w:val="36B87A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EC4BFB"/>
    <w:multiLevelType w:val="multilevel"/>
    <w:tmpl w:val="36EC4BFB"/>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8D37BE"/>
    <w:multiLevelType w:val="multilevel"/>
    <w:tmpl w:val="4E8D37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3C3AC0"/>
    <w:multiLevelType w:val="singleLevel"/>
    <w:tmpl w:val="5B3C3AC0"/>
    <w:lvl w:ilvl="0">
      <w:start w:val="1"/>
      <w:numFmt w:val="decimal"/>
      <w:lvlText w:val="%1."/>
      <w:lvlJc w:val="left"/>
      <w:pPr>
        <w:tabs>
          <w:tab w:val="left" w:pos="425"/>
        </w:tabs>
        <w:ind w:left="425" w:hanging="425"/>
      </w:pPr>
      <w:rPr>
        <w:rFonts w:hint="default"/>
      </w:rPr>
    </w:lvl>
  </w:abstractNum>
  <w:abstractNum w:abstractNumId="11">
    <w:nsid w:val="5DC924DB"/>
    <w:multiLevelType w:val="multilevel"/>
    <w:tmpl w:val="61603AF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61500C54"/>
    <w:multiLevelType w:val="multilevel"/>
    <w:tmpl w:val="61500C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182D42"/>
    <w:multiLevelType w:val="multilevel"/>
    <w:tmpl w:val="E9F63996"/>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6E5D472E"/>
    <w:multiLevelType w:val="multilevel"/>
    <w:tmpl w:val="C31ED7E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79297620"/>
    <w:multiLevelType w:val="multilevel"/>
    <w:tmpl w:val="125EDBD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7C534387"/>
    <w:multiLevelType w:val="multilevel"/>
    <w:tmpl w:val="A91AF13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4"/>
  </w:num>
  <w:num w:numId="7">
    <w:abstractNumId w:val="16"/>
  </w:num>
  <w:num w:numId="8">
    <w:abstractNumId w:val="11"/>
  </w:num>
  <w:num w:numId="9">
    <w:abstractNumId w:val="15"/>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lvlOverride w:ilvl="2"/>
    <w:lvlOverride w:ilvl="3"/>
    <w:lvlOverride w:ilvl="4"/>
    <w:lvlOverride w:ilvl="5"/>
    <w:lvlOverride w:ilvl="6"/>
    <w:lvlOverride w:ilvl="7"/>
    <w:lvlOverride w:ilvl="8"/>
  </w:num>
  <w:num w:numId="12">
    <w:abstractNumId w:val="0"/>
  </w:num>
  <w:num w:numId="13">
    <w:abstractNumId w:val="3"/>
  </w:num>
  <w:num w:numId="14">
    <w:abstractNumId w:val="7"/>
  </w:num>
  <w:num w:numId="15">
    <w:abstractNumId w:val="12"/>
  </w:num>
  <w:num w:numId="16">
    <w:abstractNumId w:val="9"/>
  </w:num>
  <w:num w:numId="17">
    <w:abstractNumId w:val="8"/>
  </w:num>
  <w:num w:numId="18">
    <w:abstractNumId w:val="6"/>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C3012"/>
    <w:rsid w:val="00014FCE"/>
    <w:rsid w:val="003404A4"/>
    <w:rsid w:val="004A5997"/>
    <w:rsid w:val="00500279"/>
    <w:rsid w:val="0052147F"/>
    <w:rsid w:val="0066022E"/>
    <w:rsid w:val="006B3583"/>
    <w:rsid w:val="007304DE"/>
    <w:rsid w:val="007963C7"/>
    <w:rsid w:val="008E6091"/>
    <w:rsid w:val="00925B10"/>
    <w:rsid w:val="00972FDE"/>
    <w:rsid w:val="00BE7204"/>
    <w:rsid w:val="00D63C0B"/>
    <w:rsid w:val="00DC3012"/>
    <w:rsid w:val="00ED310D"/>
    <w:rsid w:val="00F027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012"/>
    <w:pPr>
      <w:spacing w:after="160" w:line="256" w:lineRule="auto"/>
    </w:pPr>
  </w:style>
  <w:style w:type="paragraph" w:styleId="2">
    <w:name w:val="heading 2"/>
    <w:next w:val="a"/>
    <w:link w:val="20"/>
    <w:uiPriority w:val="9"/>
    <w:unhideWhenUsed/>
    <w:qFormat/>
    <w:rsid w:val="00DC3012"/>
    <w:pPr>
      <w:keepNext/>
      <w:keepLines/>
      <w:spacing w:after="1" w:line="259" w:lineRule="auto"/>
      <w:ind w:left="326" w:hanging="10"/>
      <w:outlineLvl w:val="1"/>
    </w:pPr>
    <w:rPr>
      <w:rFonts w:ascii="Times New Roman" w:eastAsia="Times New Roman" w:hAnsi="Times New Roman" w:cs="Times New Roman"/>
      <w:b/>
      <w:color w:val="000000"/>
      <w:sz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3012"/>
    <w:pPr>
      <w:spacing w:after="0" w:line="240" w:lineRule="auto"/>
    </w:pPr>
  </w:style>
  <w:style w:type="paragraph" w:styleId="a4">
    <w:name w:val="List Paragraph"/>
    <w:basedOn w:val="a"/>
    <w:uiPriority w:val="34"/>
    <w:qFormat/>
    <w:rsid w:val="00DC3012"/>
    <w:pPr>
      <w:ind w:left="720"/>
      <w:contextualSpacing/>
    </w:pPr>
  </w:style>
  <w:style w:type="character" w:customStyle="1" w:styleId="fontstyle01">
    <w:name w:val="fontstyle01"/>
    <w:basedOn w:val="a0"/>
    <w:rsid w:val="00DC3012"/>
    <w:rPr>
      <w:rFonts w:ascii="TimesNewRomanPS-BoldMT" w:hAnsi="TimesNewRomanPS-BoldMT" w:hint="default"/>
      <w:b/>
      <w:bCs/>
      <w:i w:val="0"/>
      <w:iCs w:val="0"/>
      <w:color w:val="000000"/>
      <w:sz w:val="28"/>
      <w:szCs w:val="28"/>
    </w:rPr>
  </w:style>
  <w:style w:type="character" w:customStyle="1" w:styleId="fontstyle21">
    <w:name w:val="fontstyle21"/>
    <w:basedOn w:val="a0"/>
    <w:rsid w:val="00DC3012"/>
    <w:rPr>
      <w:rFonts w:ascii="TimesNewRomanPSMT" w:hAnsi="TimesNewRomanPSMT" w:hint="default"/>
      <w:b w:val="0"/>
      <w:bCs w:val="0"/>
      <w:i w:val="0"/>
      <w:iCs w:val="0"/>
      <w:color w:val="000000"/>
      <w:sz w:val="28"/>
      <w:szCs w:val="28"/>
    </w:rPr>
  </w:style>
  <w:style w:type="character" w:customStyle="1" w:styleId="20">
    <w:name w:val="Заголовок 2 Знак"/>
    <w:basedOn w:val="a0"/>
    <w:link w:val="2"/>
    <w:uiPriority w:val="9"/>
    <w:rsid w:val="00DC3012"/>
    <w:rPr>
      <w:rFonts w:ascii="Times New Roman" w:eastAsia="Times New Roman" w:hAnsi="Times New Roman" w:cs="Times New Roman"/>
      <w:b/>
      <w:color w:val="000000"/>
      <w:sz w:val="24"/>
      <w:lang w:val="en-US"/>
    </w:rPr>
  </w:style>
  <w:style w:type="character" w:customStyle="1" w:styleId="4">
    <w:name w:val="Основной текст (4)_"/>
    <w:basedOn w:val="a0"/>
    <w:link w:val="41"/>
    <w:rsid w:val="00DC3012"/>
    <w:rPr>
      <w:rFonts w:ascii="Times New Roman" w:eastAsia="Times New Roman" w:hAnsi="Times New Roman"/>
      <w:sz w:val="28"/>
      <w:szCs w:val="28"/>
      <w:shd w:val="clear" w:color="auto" w:fill="FFFFFF"/>
    </w:rPr>
  </w:style>
  <w:style w:type="character" w:customStyle="1" w:styleId="40">
    <w:name w:val="Основной текст (4) + Полужирный;Курсив"/>
    <w:basedOn w:val="4"/>
    <w:rsid w:val="00DC3012"/>
    <w:rPr>
      <w:b/>
      <w:bCs/>
      <w:i/>
      <w:iCs/>
      <w:color w:val="000000"/>
      <w:spacing w:val="0"/>
      <w:w w:val="100"/>
      <w:position w:val="0"/>
      <w:lang w:val="ru-RU" w:eastAsia="ru-RU" w:bidi="ru-RU"/>
    </w:rPr>
  </w:style>
  <w:style w:type="character" w:customStyle="1" w:styleId="21">
    <w:name w:val="Заголовок №2_"/>
    <w:basedOn w:val="a0"/>
    <w:link w:val="22"/>
    <w:rsid w:val="00DC3012"/>
    <w:rPr>
      <w:rFonts w:ascii="Times New Roman" w:eastAsia="Times New Roman" w:hAnsi="Times New Roman"/>
      <w:b/>
      <w:bCs/>
      <w:sz w:val="28"/>
      <w:szCs w:val="28"/>
      <w:shd w:val="clear" w:color="auto" w:fill="FFFFFF"/>
    </w:rPr>
  </w:style>
  <w:style w:type="paragraph" w:customStyle="1" w:styleId="41">
    <w:name w:val="Основной текст (4)1"/>
    <w:basedOn w:val="a"/>
    <w:link w:val="4"/>
    <w:rsid w:val="00DC3012"/>
    <w:pPr>
      <w:widowControl w:val="0"/>
      <w:shd w:val="clear" w:color="auto" w:fill="FFFFFF"/>
      <w:spacing w:before="240" w:after="240" w:line="326" w:lineRule="exact"/>
      <w:jc w:val="center"/>
    </w:pPr>
    <w:rPr>
      <w:rFonts w:ascii="Times New Roman" w:eastAsia="Times New Roman" w:hAnsi="Times New Roman"/>
      <w:sz w:val="28"/>
      <w:szCs w:val="28"/>
    </w:rPr>
  </w:style>
  <w:style w:type="paragraph" w:customStyle="1" w:styleId="22">
    <w:name w:val="Заголовок №2"/>
    <w:basedOn w:val="a"/>
    <w:link w:val="21"/>
    <w:rsid w:val="00DC3012"/>
    <w:pPr>
      <w:widowControl w:val="0"/>
      <w:shd w:val="clear" w:color="auto" w:fill="FFFFFF"/>
      <w:spacing w:after="720" w:line="523" w:lineRule="exact"/>
      <w:jc w:val="both"/>
      <w:outlineLvl w:val="1"/>
    </w:pPr>
    <w:rPr>
      <w:rFonts w:ascii="Times New Roman" w:eastAsia="Times New Roman" w:hAnsi="Times New Roman"/>
      <w:b/>
      <w:bCs/>
      <w:sz w:val="28"/>
      <w:szCs w:val="28"/>
    </w:rPr>
  </w:style>
  <w:style w:type="character" w:styleId="a5">
    <w:name w:val="Hyperlink"/>
    <w:basedOn w:val="a0"/>
    <w:uiPriority w:val="99"/>
    <w:semiHidden/>
    <w:unhideWhenUsed/>
    <w:rsid w:val="00DC3012"/>
    <w:rPr>
      <w:color w:val="0000FF"/>
      <w:u w:val="single"/>
    </w:rPr>
  </w:style>
  <w:style w:type="character" w:customStyle="1" w:styleId="23">
    <w:name w:val="Основной текст (2)_"/>
    <w:basedOn w:val="a0"/>
    <w:link w:val="210"/>
    <w:qFormat/>
    <w:rsid w:val="00DC3012"/>
    <w:rPr>
      <w:rFonts w:ascii="Times New Roman" w:eastAsia="Times New Roman" w:hAnsi="Times New Roman"/>
      <w:i/>
      <w:iCs/>
      <w:sz w:val="28"/>
      <w:szCs w:val="28"/>
      <w:shd w:val="clear" w:color="auto" w:fill="FFFFFF"/>
    </w:rPr>
  </w:style>
  <w:style w:type="character" w:customStyle="1" w:styleId="211pt">
    <w:name w:val="Основной текст (2) + 11 pt;Полужирный;Не курсив"/>
    <w:basedOn w:val="23"/>
    <w:rsid w:val="00DC3012"/>
    <w:rPr>
      <w:b/>
      <w:bCs/>
      <w:color w:val="000000"/>
      <w:spacing w:val="0"/>
      <w:w w:val="100"/>
      <w:position w:val="0"/>
      <w:sz w:val="22"/>
      <w:szCs w:val="22"/>
      <w:lang w:val="ru-RU" w:eastAsia="ru-RU" w:bidi="ru-RU"/>
    </w:rPr>
  </w:style>
  <w:style w:type="character" w:customStyle="1" w:styleId="211pt0">
    <w:name w:val="Основной текст (2) + 11 pt;Полужирный"/>
    <w:basedOn w:val="23"/>
    <w:rsid w:val="00DC3012"/>
    <w:rPr>
      <w:b/>
      <w:bCs/>
      <w:color w:val="000000"/>
      <w:spacing w:val="0"/>
      <w:w w:val="100"/>
      <w:position w:val="0"/>
      <w:sz w:val="22"/>
      <w:szCs w:val="22"/>
      <w:lang w:val="ru-RU" w:eastAsia="ru-RU" w:bidi="ru-RU"/>
    </w:rPr>
  </w:style>
  <w:style w:type="character" w:customStyle="1" w:styleId="7">
    <w:name w:val="Основной текст (7)_"/>
    <w:basedOn w:val="a0"/>
    <w:link w:val="70"/>
    <w:rsid w:val="00DC3012"/>
    <w:rPr>
      <w:rFonts w:ascii="Times New Roman" w:eastAsia="Times New Roman" w:hAnsi="Times New Roman"/>
      <w:b/>
      <w:bCs/>
      <w:sz w:val="28"/>
      <w:szCs w:val="28"/>
      <w:shd w:val="clear" w:color="auto" w:fill="FFFFFF"/>
    </w:rPr>
  </w:style>
  <w:style w:type="paragraph" w:customStyle="1" w:styleId="210">
    <w:name w:val="Основной текст (2)1"/>
    <w:basedOn w:val="a"/>
    <w:link w:val="23"/>
    <w:rsid w:val="00DC3012"/>
    <w:pPr>
      <w:widowControl w:val="0"/>
      <w:shd w:val="clear" w:color="auto" w:fill="FFFFFF"/>
      <w:spacing w:after="240" w:line="317" w:lineRule="exact"/>
      <w:jc w:val="both"/>
    </w:pPr>
    <w:rPr>
      <w:rFonts w:ascii="Times New Roman" w:eastAsia="Times New Roman" w:hAnsi="Times New Roman"/>
      <w:i/>
      <w:iCs/>
      <w:sz w:val="28"/>
      <w:szCs w:val="28"/>
    </w:rPr>
  </w:style>
  <w:style w:type="paragraph" w:customStyle="1" w:styleId="70">
    <w:name w:val="Основной текст (7)"/>
    <w:basedOn w:val="a"/>
    <w:link w:val="7"/>
    <w:rsid w:val="00DC3012"/>
    <w:pPr>
      <w:widowControl w:val="0"/>
      <w:shd w:val="clear" w:color="auto" w:fill="FFFFFF"/>
      <w:spacing w:before="300" w:after="300" w:line="0" w:lineRule="atLeast"/>
      <w:jc w:val="both"/>
    </w:pPr>
    <w:rPr>
      <w:rFonts w:ascii="Times New Roman" w:eastAsia="Times New Roman" w:hAnsi="Times New Roman"/>
      <w:b/>
      <w:bCs/>
      <w:sz w:val="28"/>
      <w:szCs w:val="28"/>
    </w:rPr>
  </w:style>
  <w:style w:type="table" w:customStyle="1" w:styleId="TableNormal">
    <w:name w:val="Table Normal"/>
    <w:uiPriority w:val="2"/>
    <w:semiHidden/>
    <w:unhideWhenUsed/>
    <w:qFormat/>
    <w:rsid w:val="00DC301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C3012"/>
    <w:pPr>
      <w:widowControl w:val="0"/>
      <w:spacing w:after="0" w:line="240" w:lineRule="auto"/>
    </w:pPr>
    <w:rPr>
      <w:rFonts w:ascii="Times New Roman" w:eastAsia="Times New Roman" w:hAnsi="Times New Roman" w:cs="Times New Roman"/>
    </w:rPr>
  </w:style>
  <w:style w:type="paragraph" w:customStyle="1" w:styleId="42">
    <w:name w:val="Основной текст (4)"/>
    <w:basedOn w:val="a"/>
    <w:qFormat/>
    <w:rsid w:val="00DC3012"/>
    <w:pPr>
      <w:widowControl w:val="0"/>
      <w:shd w:val="clear" w:color="auto" w:fill="FFFFFF"/>
      <w:spacing w:before="1740" w:after="0" w:line="422" w:lineRule="exact"/>
      <w:jc w:val="center"/>
    </w:pPr>
    <w:rPr>
      <w:rFonts w:ascii="Times New Roman" w:eastAsia="Times New Roman" w:hAnsi="Times New Roman" w:cs="Times New Roman"/>
      <w:b/>
      <w:bCs/>
      <w:sz w:val="32"/>
      <w:szCs w:val="32"/>
    </w:rPr>
  </w:style>
  <w:style w:type="character" w:customStyle="1" w:styleId="5">
    <w:name w:val="Основной текст (5)_"/>
    <w:basedOn w:val="a0"/>
    <w:link w:val="51"/>
    <w:rsid w:val="00DC3012"/>
    <w:rPr>
      <w:rFonts w:ascii="Times New Roman" w:eastAsia="Times New Roman" w:hAnsi="Times New Roman"/>
      <w:b/>
      <w:bCs/>
      <w:sz w:val="28"/>
      <w:szCs w:val="28"/>
      <w:shd w:val="clear" w:color="auto" w:fill="FFFFFF"/>
    </w:rPr>
  </w:style>
  <w:style w:type="paragraph" w:customStyle="1" w:styleId="51">
    <w:name w:val="Основной текст (5)1"/>
    <w:basedOn w:val="a"/>
    <w:link w:val="5"/>
    <w:qFormat/>
    <w:rsid w:val="00DC3012"/>
    <w:pPr>
      <w:widowControl w:val="0"/>
      <w:shd w:val="clear" w:color="auto" w:fill="FFFFFF"/>
      <w:spacing w:before="1740" w:after="2940" w:line="739" w:lineRule="exact"/>
    </w:pPr>
    <w:rPr>
      <w:rFonts w:ascii="Times New Roman" w:eastAsia="Times New Roman" w:hAnsi="Times New Roman"/>
      <w:b/>
      <w:bCs/>
      <w:sz w:val="28"/>
      <w:szCs w:val="28"/>
    </w:rPr>
  </w:style>
  <w:style w:type="character" w:customStyle="1" w:styleId="1">
    <w:name w:val="Заголовок №1_"/>
    <w:basedOn w:val="a0"/>
    <w:link w:val="11"/>
    <w:rsid w:val="00DC3012"/>
    <w:rPr>
      <w:rFonts w:ascii="Times New Roman" w:eastAsia="Times New Roman" w:hAnsi="Times New Roman"/>
      <w:b/>
      <w:bCs/>
      <w:sz w:val="28"/>
      <w:szCs w:val="28"/>
      <w:shd w:val="clear" w:color="auto" w:fill="FFFFFF"/>
    </w:rPr>
  </w:style>
  <w:style w:type="paragraph" w:customStyle="1" w:styleId="11">
    <w:name w:val="Заголовок №11"/>
    <w:basedOn w:val="a"/>
    <w:link w:val="1"/>
    <w:rsid w:val="00DC3012"/>
    <w:pPr>
      <w:widowControl w:val="0"/>
      <w:shd w:val="clear" w:color="auto" w:fill="FFFFFF"/>
      <w:spacing w:before="2940" w:after="0" w:line="0" w:lineRule="atLeast"/>
      <w:ind w:hanging="460"/>
      <w:jc w:val="center"/>
      <w:outlineLvl w:val="0"/>
    </w:pPr>
    <w:rPr>
      <w:rFonts w:ascii="Times New Roman" w:eastAsia="Times New Roman" w:hAnsi="Times New Roman"/>
      <w:b/>
      <w:bCs/>
      <w:sz w:val="28"/>
      <w:szCs w:val="28"/>
    </w:rPr>
  </w:style>
  <w:style w:type="paragraph" w:customStyle="1" w:styleId="220">
    <w:name w:val="Основной текст (2)2"/>
    <w:basedOn w:val="a"/>
    <w:qFormat/>
    <w:rsid w:val="00DC3012"/>
    <w:pPr>
      <w:widowControl w:val="0"/>
      <w:shd w:val="clear" w:color="auto" w:fill="FFFFFF"/>
      <w:spacing w:before="660" w:after="120" w:line="370" w:lineRule="exact"/>
      <w:ind w:hanging="600"/>
      <w:jc w:val="both"/>
    </w:pPr>
    <w:rPr>
      <w:rFonts w:ascii="Times New Roman" w:eastAsia="Times New Roman" w:hAnsi="Times New Roman" w:cs="Times New Roman"/>
      <w:sz w:val="28"/>
      <w:szCs w:val="28"/>
    </w:rPr>
  </w:style>
  <w:style w:type="character" w:customStyle="1" w:styleId="a6">
    <w:name w:val="Колонтитул_"/>
    <w:basedOn w:val="a0"/>
    <w:link w:val="a7"/>
    <w:qFormat/>
    <w:rsid w:val="00DC3012"/>
    <w:rPr>
      <w:rFonts w:ascii="Times New Roman" w:eastAsia="Times New Roman" w:hAnsi="Times New Roman"/>
      <w:shd w:val="clear" w:color="auto" w:fill="FFFFFF"/>
    </w:rPr>
  </w:style>
  <w:style w:type="paragraph" w:customStyle="1" w:styleId="a7">
    <w:name w:val="Колонтитул"/>
    <w:basedOn w:val="a"/>
    <w:link w:val="a6"/>
    <w:qFormat/>
    <w:rsid w:val="00DC3012"/>
    <w:pPr>
      <w:widowControl w:val="0"/>
      <w:shd w:val="clear" w:color="auto" w:fill="FFFFFF"/>
      <w:spacing w:after="0" w:line="0" w:lineRule="atLeast"/>
    </w:pPr>
    <w:rPr>
      <w:rFonts w:ascii="Times New Roman" w:eastAsia="Times New Roman" w:hAnsi="Times New Roman"/>
    </w:rPr>
  </w:style>
  <w:style w:type="character" w:customStyle="1" w:styleId="24">
    <w:name w:val="Основной текст (2) + Полужирный"/>
    <w:basedOn w:val="23"/>
    <w:rsid w:val="00DC3012"/>
    <w:rPr>
      <w:rFonts w:cs="Times New Roman"/>
      <w:b/>
      <w:bCs/>
      <w:color w:val="000000"/>
      <w:spacing w:val="0"/>
      <w:w w:val="100"/>
      <w:position w:val="0"/>
      <w:u w:val="none"/>
      <w:lang w:val="ru-RU" w:eastAsia="ru-RU" w:bidi="ru-RU"/>
    </w:rPr>
  </w:style>
  <w:style w:type="character" w:customStyle="1" w:styleId="10">
    <w:name w:val="Заголовок №1"/>
    <w:basedOn w:val="1"/>
    <w:qFormat/>
    <w:rsid w:val="00DC3012"/>
    <w:rPr>
      <w:color w:val="000000"/>
      <w:spacing w:val="0"/>
      <w:w w:val="100"/>
      <w:position w:val="0"/>
      <w:u w:val="single"/>
      <w:lang w:val="ru-RU" w:eastAsia="ru-RU" w:bidi="ru-RU"/>
    </w:rPr>
  </w:style>
  <w:style w:type="character" w:customStyle="1" w:styleId="211">
    <w:name w:val="Основной текст (2) + Полужирный1"/>
    <w:basedOn w:val="23"/>
    <w:qFormat/>
    <w:rsid w:val="00DC3012"/>
    <w:rPr>
      <w:rFonts w:cs="Times New Roman"/>
      <w:b/>
      <w:bCs/>
      <w:color w:val="000000"/>
      <w:spacing w:val="0"/>
      <w:w w:val="100"/>
      <w:position w:val="0"/>
      <w:u w:val="single"/>
      <w:lang w:val="ru-RU" w:eastAsia="ru-RU" w:bidi="ru-RU"/>
    </w:rPr>
  </w:style>
  <w:style w:type="character" w:customStyle="1" w:styleId="25">
    <w:name w:val="Основной текст (2)"/>
    <w:basedOn w:val="23"/>
    <w:qFormat/>
    <w:rsid w:val="00DC3012"/>
    <w:rPr>
      <w:rFonts w:cs="Times New Roman"/>
      <w:color w:val="000000"/>
      <w:spacing w:val="0"/>
      <w:w w:val="100"/>
      <w:position w:val="0"/>
      <w:u w:val="single"/>
      <w:lang w:val="ru-RU" w:eastAsia="ru-RU" w:bidi="ru-RU"/>
    </w:rPr>
  </w:style>
  <w:style w:type="character" w:customStyle="1" w:styleId="50">
    <w:name w:val="Основной текст (5)"/>
    <w:basedOn w:val="5"/>
    <w:qFormat/>
    <w:rsid w:val="00DC3012"/>
    <w:rPr>
      <w:color w:val="000000"/>
      <w:spacing w:val="0"/>
      <w:w w:val="100"/>
      <w:position w:val="0"/>
      <w:u w:val="single"/>
      <w:lang w:val="ru-RU" w:eastAsia="ru-RU" w:bidi="ru-RU"/>
    </w:rPr>
  </w:style>
  <w:style w:type="character" w:customStyle="1" w:styleId="221">
    <w:name w:val="Основной текст (2) + Полужирный2"/>
    <w:basedOn w:val="23"/>
    <w:qFormat/>
    <w:rsid w:val="00DC3012"/>
    <w:rPr>
      <w:rFonts w:cs="Times New Roman"/>
      <w:b/>
      <w:bCs/>
      <w:color w:val="000000"/>
      <w:spacing w:val="0"/>
      <w:w w:val="100"/>
      <w:position w:val="0"/>
      <w:u w:val="none"/>
      <w:lang w:val="ru-RU" w:eastAsia="ru-RU" w:bidi="ru-RU"/>
    </w:rPr>
  </w:style>
  <w:style w:type="character" w:customStyle="1" w:styleId="a8">
    <w:name w:val="Подпись к таблице_"/>
    <w:basedOn w:val="a0"/>
    <w:link w:val="a9"/>
    <w:rsid w:val="00DC3012"/>
    <w:rPr>
      <w:rFonts w:ascii="Times New Roman" w:eastAsia="Times New Roman" w:hAnsi="Times New Roman"/>
      <w:b/>
      <w:bCs/>
      <w:sz w:val="28"/>
      <w:szCs w:val="28"/>
      <w:shd w:val="clear" w:color="auto" w:fill="FFFFFF"/>
    </w:rPr>
  </w:style>
  <w:style w:type="paragraph" w:customStyle="1" w:styleId="a9">
    <w:name w:val="Подпись к таблице"/>
    <w:basedOn w:val="a"/>
    <w:link w:val="a8"/>
    <w:qFormat/>
    <w:rsid w:val="00DC3012"/>
    <w:pPr>
      <w:widowControl w:val="0"/>
      <w:shd w:val="clear" w:color="auto" w:fill="FFFFFF"/>
      <w:spacing w:after="0" w:line="0" w:lineRule="atLeast"/>
    </w:pPr>
    <w:rPr>
      <w:rFonts w:ascii="Times New Roman" w:eastAsia="Times New Roman" w:hAnsi="Times New Roman"/>
      <w:b/>
      <w:bCs/>
      <w:sz w:val="28"/>
      <w:szCs w:val="28"/>
    </w:rPr>
  </w:style>
  <w:style w:type="table" w:styleId="aa">
    <w:name w:val="Table Grid"/>
    <w:basedOn w:val="a1"/>
    <w:qFormat/>
    <w:rsid w:val="00DC3012"/>
    <w:pPr>
      <w:widowControl w:val="0"/>
      <w:spacing w:after="0" w:line="240" w:lineRule="auto"/>
      <w:jc w:val="both"/>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rsid w:val="00DC3012"/>
    <w:rPr>
      <w:rFonts w:ascii="Times New Roman" w:eastAsia="Times New Roman" w:hAnsi="Times New Roman"/>
      <w:sz w:val="26"/>
      <w:szCs w:val="26"/>
      <w:shd w:val="clear" w:color="auto" w:fill="FFFFFF"/>
    </w:rPr>
  </w:style>
  <w:style w:type="paragraph" w:customStyle="1" w:styleId="30">
    <w:name w:val="Основной текст (3)"/>
    <w:basedOn w:val="a"/>
    <w:link w:val="3"/>
    <w:qFormat/>
    <w:rsid w:val="00DC3012"/>
    <w:pPr>
      <w:widowControl w:val="0"/>
      <w:shd w:val="clear" w:color="auto" w:fill="FFFFFF"/>
      <w:spacing w:after="0" w:line="312" w:lineRule="exact"/>
      <w:jc w:val="center"/>
    </w:pPr>
    <w:rPr>
      <w:rFonts w:ascii="Times New Roman" w:eastAsia="Times New Roman" w:hAnsi="Times New Roman"/>
      <w:sz w:val="26"/>
      <w:szCs w:val="26"/>
    </w:rPr>
  </w:style>
  <w:style w:type="paragraph" w:styleId="ab">
    <w:name w:val="header"/>
    <w:basedOn w:val="a"/>
    <w:link w:val="ac"/>
    <w:uiPriority w:val="99"/>
    <w:semiHidden/>
    <w:unhideWhenUsed/>
    <w:rsid w:val="00DC3012"/>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DC3012"/>
  </w:style>
  <w:style w:type="paragraph" w:styleId="ad">
    <w:name w:val="footer"/>
    <w:basedOn w:val="a"/>
    <w:link w:val="ae"/>
    <w:uiPriority w:val="99"/>
    <w:semiHidden/>
    <w:unhideWhenUsed/>
    <w:rsid w:val="00DC3012"/>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DC3012"/>
  </w:style>
</w:styles>
</file>

<file path=word/webSettings.xml><?xml version="1.0" encoding="utf-8"?>
<w:webSettings xmlns:r="http://schemas.openxmlformats.org/officeDocument/2006/relationships" xmlns:w="http://schemas.openxmlformats.org/wordprocessingml/2006/main">
  <w:divs>
    <w:div w:id="111486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21</Pages>
  <Words>5015</Words>
  <Characters>28588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2024-02-28T10:12:00Z</cp:lastPrinted>
  <dcterms:created xsi:type="dcterms:W3CDTF">2024-02-28T08:54:00Z</dcterms:created>
  <dcterms:modified xsi:type="dcterms:W3CDTF">2024-02-28T10:38:00Z</dcterms:modified>
</cp:coreProperties>
</file>